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859E" w14:textId="77777777" w:rsidR="00474417" w:rsidRPr="008A499E" w:rsidRDefault="001D459B" w:rsidP="00B8686A">
      <w:pPr>
        <w:pStyle w:val="Heading2"/>
        <w:tabs>
          <w:tab w:val="left" w:pos="540"/>
          <w:tab w:val="left" w:pos="900"/>
        </w:tabs>
        <w:spacing w:before="100" w:beforeAutospacing="1"/>
        <w:ind w:right="-270"/>
        <w:jc w:val="center"/>
        <w:rPr>
          <w:rFonts w:asciiTheme="minorHAnsi" w:hAnsiTheme="minorHAnsi"/>
          <w:i w:val="0"/>
          <w:color w:val="003408"/>
        </w:rPr>
      </w:pPr>
      <w:r>
        <w:rPr>
          <w:rFonts w:asciiTheme="minorHAnsi" w:hAnsiTheme="minorHAnsi"/>
          <w:i w:val="0"/>
          <w:color w:val="003408"/>
        </w:rPr>
        <w:t>S</w:t>
      </w:r>
      <w:r w:rsidR="00474417" w:rsidRPr="008A499E">
        <w:rPr>
          <w:rFonts w:asciiTheme="minorHAnsi" w:hAnsiTheme="minorHAnsi"/>
          <w:i w:val="0"/>
          <w:color w:val="003408"/>
        </w:rPr>
        <w:t>ONOMA COUNTY OPEN SPACE</w:t>
      </w:r>
    </w:p>
    <w:p w14:paraId="23FCED85" w14:textId="77777777" w:rsidR="00474417" w:rsidRPr="008A499E" w:rsidRDefault="00406C62" w:rsidP="00406C62">
      <w:pPr>
        <w:jc w:val="center"/>
        <w:rPr>
          <w:b/>
          <w:color w:val="003408"/>
          <w:sz w:val="22"/>
          <w:szCs w:val="22"/>
        </w:rPr>
      </w:pPr>
      <w:r w:rsidRPr="008A499E">
        <w:rPr>
          <w:b/>
          <w:color w:val="003408"/>
          <w:sz w:val="28"/>
          <w:szCs w:val="28"/>
        </w:rPr>
        <w:t xml:space="preserve">   </w:t>
      </w:r>
      <w:r w:rsidR="00474417" w:rsidRPr="008A499E">
        <w:rPr>
          <w:b/>
          <w:color w:val="003408"/>
          <w:sz w:val="28"/>
          <w:szCs w:val="28"/>
        </w:rPr>
        <w:t>FISCAL OVERSIGHT COMMISSION</w:t>
      </w:r>
    </w:p>
    <w:p w14:paraId="3930C91B" w14:textId="77777777" w:rsidR="00474417" w:rsidRPr="00843EAB" w:rsidRDefault="00474417" w:rsidP="00474417">
      <w:pPr>
        <w:jc w:val="center"/>
        <w:rPr>
          <w:color w:val="4F6228" w:themeColor="accent3" w:themeShade="80"/>
          <w:sz w:val="16"/>
          <w:szCs w:val="16"/>
        </w:rPr>
      </w:pPr>
    </w:p>
    <w:p w14:paraId="1F9FD6B8" w14:textId="77777777" w:rsidR="00474417" w:rsidRPr="008A499E" w:rsidRDefault="00474417" w:rsidP="00406C62">
      <w:pPr>
        <w:jc w:val="center"/>
        <w:rPr>
          <w:b/>
          <w:color w:val="003408"/>
        </w:rPr>
      </w:pPr>
      <w:r w:rsidRPr="008A499E">
        <w:rPr>
          <w:b/>
          <w:color w:val="003408"/>
        </w:rPr>
        <w:t>COMMISSIONERS</w:t>
      </w:r>
    </w:p>
    <w:p w14:paraId="51FD1660" w14:textId="77777777" w:rsidR="00474417" w:rsidRPr="008A499E" w:rsidRDefault="00474417" w:rsidP="00BF34A5">
      <w:pPr>
        <w:tabs>
          <w:tab w:val="left" w:pos="0"/>
        </w:tabs>
        <w:rPr>
          <w:b/>
          <w:color w:val="003408"/>
        </w:rPr>
      </w:pPr>
      <w:r w:rsidRPr="008A499E">
        <w:rPr>
          <w:b/>
          <w:color w:val="003408"/>
        </w:rPr>
        <w:t>Mi</w:t>
      </w:r>
      <w:r w:rsidR="00FA4C87">
        <w:rPr>
          <w:b/>
          <w:color w:val="003408"/>
        </w:rPr>
        <w:t>ke</w:t>
      </w:r>
      <w:r w:rsidRPr="008A499E">
        <w:rPr>
          <w:b/>
          <w:color w:val="003408"/>
        </w:rPr>
        <w:t xml:space="preserve"> Sangiacomo (</w:t>
      </w:r>
      <w:r w:rsidR="00F02EB4">
        <w:rPr>
          <w:b/>
          <w:color w:val="003408"/>
        </w:rPr>
        <w:t>Sonoma</w:t>
      </w:r>
      <w:r w:rsidR="00F7142C">
        <w:rPr>
          <w:b/>
          <w:color w:val="003408"/>
        </w:rPr>
        <w:t>)</w:t>
      </w:r>
      <w:r w:rsidRPr="008A499E">
        <w:rPr>
          <w:b/>
          <w:color w:val="003408"/>
        </w:rPr>
        <w:tab/>
      </w:r>
      <w:r w:rsidRPr="008A499E">
        <w:rPr>
          <w:b/>
          <w:color w:val="003408"/>
        </w:rPr>
        <w:tab/>
      </w:r>
      <w:r w:rsidR="00FA4C87">
        <w:rPr>
          <w:b/>
          <w:color w:val="003408"/>
        </w:rPr>
        <w:t xml:space="preserve">    </w:t>
      </w:r>
      <w:r w:rsidRPr="008A499E">
        <w:rPr>
          <w:b/>
          <w:color w:val="003408"/>
        </w:rPr>
        <w:tab/>
      </w:r>
      <w:r w:rsidRPr="008A499E">
        <w:rPr>
          <w:b/>
          <w:color w:val="003408"/>
        </w:rPr>
        <w:tab/>
      </w:r>
      <w:r w:rsidRPr="008A499E">
        <w:rPr>
          <w:b/>
          <w:color w:val="003408"/>
        </w:rPr>
        <w:tab/>
        <w:t xml:space="preserve">      </w:t>
      </w:r>
      <w:r w:rsidR="00FA4C87">
        <w:rPr>
          <w:b/>
          <w:color w:val="003408"/>
        </w:rPr>
        <w:t xml:space="preserve">    </w:t>
      </w:r>
      <w:r w:rsidR="00BF34A5">
        <w:rPr>
          <w:b/>
          <w:color w:val="003408"/>
        </w:rPr>
        <w:t xml:space="preserve"> </w:t>
      </w:r>
      <w:r w:rsidR="00F7142C">
        <w:rPr>
          <w:b/>
          <w:color w:val="003408"/>
        </w:rPr>
        <w:t xml:space="preserve"> Bob Anderson (</w:t>
      </w:r>
      <w:r w:rsidR="00F02EB4">
        <w:rPr>
          <w:b/>
          <w:color w:val="003408"/>
        </w:rPr>
        <w:t>Healdsburg</w:t>
      </w:r>
      <w:r w:rsidR="00F7142C">
        <w:rPr>
          <w:b/>
          <w:color w:val="003408"/>
        </w:rPr>
        <w:t>)</w:t>
      </w:r>
      <w:r w:rsidRPr="008A499E">
        <w:rPr>
          <w:b/>
          <w:color w:val="003408"/>
        </w:rPr>
        <w:t xml:space="preserve">   </w:t>
      </w:r>
      <w:r w:rsidR="00406C62" w:rsidRPr="008A499E">
        <w:rPr>
          <w:b/>
          <w:color w:val="003408"/>
        </w:rPr>
        <w:t xml:space="preserve"> </w:t>
      </w:r>
    </w:p>
    <w:p w14:paraId="7550504A" w14:textId="77777777" w:rsidR="00474417" w:rsidRPr="008A499E" w:rsidRDefault="00F7142C" w:rsidP="00474417">
      <w:pPr>
        <w:tabs>
          <w:tab w:val="left" w:pos="0"/>
        </w:tabs>
        <w:ind w:right="-180"/>
        <w:rPr>
          <w:b/>
          <w:color w:val="003408"/>
        </w:rPr>
      </w:pPr>
      <w:r>
        <w:rPr>
          <w:b/>
          <w:color w:val="003408"/>
        </w:rPr>
        <w:t>Todd Mendoza</w:t>
      </w:r>
      <w:r w:rsidR="00474417" w:rsidRPr="008A499E">
        <w:rPr>
          <w:b/>
          <w:color w:val="003408"/>
        </w:rPr>
        <w:t xml:space="preserve"> (</w:t>
      </w:r>
      <w:r w:rsidR="00F02EB4">
        <w:rPr>
          <w:b/>
          <w:color w:val="003408"/>
        </w:rPr>
        <w:t>Petaluma</w:t>
      </w:r>
      <w:r w:rsidR="00474417" w:rsidRPr="008A499E">
        <w:rPr>
          <w:b/>
          <w:color w:val="003408"/>
        </w:rPr>
        <w:t>)</w:t>
      </w:r>
      <w:r w:rsidR="00474417" w:rsidRPr="008A499E">
        <w:rPr>
          <w:b/>
          <w:color w:val="003408"/>
        </w:rPr>
        <w:tab/>
      </w:r>
      <w:r w:rsidR="00474417" w:rsidRPr="008A499E">
        <w:rPr>
          <w:b/>
          <w:color w:val="003408"/>
        </w:rPr>
        <w:tab/>
      </w:r>
      <w:r w:rsidR="00474417" w:rsidRPr="008A499E">
        <w:rPr>
          <w:b/>
          <w:color w:val="003408"/>
        </w:rPr>
        <w:tab/>
      </w:r>
      <w:r w:rsidR="00474417" w:rsidRPr="008A499E">
        <w:rPr>
          <w:b/>
          <w:color w:val="003408"/>
        </w:rPr>
        <w:tab/>
      </w:r>
      <w:r w:rsidR="00474417" w:rsidRPr="008A499E">
        <w:rPr>
          <w:b/>
          <w:color w:val="003408"/>
        </w:rPr>
        <w:tab/>
        <w:t xml:space="preserve">      </w:t>
      </w:r>
      <w:r w:rsidR="0051761D">
        <w:rPr>
          <w:b/>
          <w:color w:val="003408"/>
        </w:rPr>
        <w:t xml:space="preserve"> </w:t>
      </w:r>
      <w:r w:rsidR="00406478">
        <w:rPr>
          <w:b/>
          <w:color w:val="003408"/>
        </w:rPr>
        <w:t>Eric Koenigshofer</w:t>
      </w:r>
      <w:r>
        <w:rPr>
          <w:b/>
          <w:color w:val="003408"/>
        </w:rPr>
        <w:t xml:space="preserve"> (</w:t>
      </w:r>
      <w:r w:rsidR="00F02EB4">
        <w:rPr>
          <w:b/>
          <w:color w:val="003408"/>
        </w:rPr>
        <w:t>Occidental</w:t>
      </w:r>
      <w:r>
        <w:rPr>
          <w:b/>
          <w:color w:val="003408"/>
        </w:rPr>
        <w:t>)</w:t>
      </w:r>
    </w:p>
    <w:p w14:paraId="25252AE9" w14:textId="77777777" w:rsidR="00474417" w:rsidRPr="008A499E" w:rsidRDefault="0014765E" w:rsidP="00474417">
      <w:pPr>
        <w:tabs>
          <w:tab w:val="left" w:pos="360"/>
        </w:tabs>
        <w:ind w:right="-180"/>
        <w:rPr>
          <w:b/>
          <w:color w:val="003408"/>
        </w:rPr>
      </w:pPr>
      <w:r>
        <w:rPr>
          <w:b/>
          <w:color w:val="003408"/>
        </w:rPr>
        <w:t>Regina De La Cruz (Rohnert Park)</w:t>
      </w:r>
      <w:r w:rsidR="00474417" w:rsidRPr="008A499E">
        <w:rPr>
          <w:b/>
          <w:color w:val="003408"/>
        </w:rPr>
        <w:tab/>
      </w:r>
      <w:r w:rsidR="00474417" w:rsidRPr="008A499E">
        <w:rPr>
          <w:b/>
          <w:color w:val="003408"/>
        </w:rPr>
        <w:tab/>
      </w:r>
      <w:r w:rsidR="00474417" w:rsidRPr="008A499E">
        <w:rPr>
          <w:b/>
          <w:color w:val="003408"/>
        </w:rPr>
        <w:tab/>
      </w:r>
      <w:r w:rsidR="00474417" w:rsidRPr="008A499E">
        <w:rPr>
          <w:b/>
          <w:color w:val="003408"/>
        </w:rPr>
        <w:tab/>
        <w:t xml:space="preserve">     </w:t>
      </w:r>
      <w:r w:rsidR="00BF34A5">
        <w:rPr>
          <w:b/>
          <w:color w:val="003408"/>
        </w:rPr>
        <w:t xml:space="preserve">        </w:t>
      </w:r>
      <w:r w:rsidR="00406C62" w:rsidRPr="008A499E">
        <w:rPr>
          <w:b/>
          <w:color w:val="003408"/>
        </w:rPr>
        <w:t xml:space="preserve">   </w:t>
      </w:r>
      <w:r w:rsidR="00F02EB4">
        <w:rPr>
          <w:b/>
          <w:color w:val="003408"/>
        </w:rPr>
        <w:t xml:space="preserve">    </w:t>
      </w:r>
      <w:r w:rsidR="00406C62" w:rsidRPr="008A499E">
        <w:rPr>
          <w:b/>
          <w:color w:val="003408"/>
        </w:rPr>
        <w:t xml:space="preserve">  </w:t>
      </w:r>
      <w:r w:rsidR="00474417" w:rsidRPr="008A499E">
        <w:rPr>
          <w:b/>
          <w:color w:val="003408"/>
        </w:rPr>
        <w:t xml:space="preserve"> Jeff Owen (Alternate)</w:t>
      </w:r>
    </w:p>
    <w:p w14:paraId="1DEBE238" w14:textId="77777777" w:rsidR="00844678" w:rsidRDefault="00844678" w:rsidP="00406C62">
      <w:pPr>
        <w:jc w:val="center"/>
        <w:rPr>
          <w:b/>
          <w:sz w:val="21"/>
          <w:szCs w:val="21"/>
        </w:rPr>
      </w:pPr>
    </w:p>
    <w:p w14:paraId="7D52534F" w14:textId="77777777" w:rsidR="00592355" w:rsidRDefault="00592355" w:rsidP="00406C62">
      <w:pPr>
        <w:jc w:val="center"/>
        <w:rPr>
          <w:b/>
          <w:sz w:val="21"/>
          <w:szCs w:val="21"/>
        </w:rPr>
      </w:pPr>
    </w:p>
    <w:p w14:paraId="5A52FD27" w14:textId="77777777" w:rsidR="004B1679" w:rsidRDefault="004B1679" w:rsidP="00406C62">
      <w:pPr>
        <w:jc w:val="center"/>
        <w:rPr>
          <w:b/>
          <w:sz w:val="21"/>
          <w:szCs w:val="21"/>
        </w:rPr>
      </w:pPr>
    </w:p>
    <w:p w14:paraId="3CC699F5" w14:textId="04121E9E" w:rsidR="00A80D2D" w:rsidRPr="00CB6A83" w:rsidRDefault="00995DDD" w:rsidP="00406C62">
      <w:pPr>
        <w:jc w:val="center"/>
        <w:rPr>
          <w:b/>
          <w:color w:val="FF0000"/>
        </w:rPr>
      </w:pPr>
      <w:bookmarkStart w:id="0" w:name="_GoBack"/>
      <w:bookmarkEnd w:id="0"/>
      <w:r w:rsidRPr="00CB6A83">
        <w:rPr>
          <w:b/>
          <w:color w:val="FF0000"/>
        </w:rPr>
        <w:t xml:space="preserve">APPROVED </w:t>
      </w:r>
    </w:p>
    <w:p w14:paraId="2A0D2F36" w14:textId="77777777" w:rsidR="00CB6A83" w:rsidRDefault="00406C62" w:rsidP="00406C62">
      <w:pPr>
        <w:jc w:val="center"/>
        <w:rPr>
          <w:b/>
        </w:rPr>
      </w:pPr>
      <w:r w:rsidRPr="00CB6A83">
        <w:rPr>
          <w:b/>
        </w:rPr>
        <w:t>Minutes for</w:t>
      </w:r>
      <w:r w:rsidR="00E822FE">
        <w:rPr>
          <w:b/>
        </w:rPr>
        <w:t xml:space="preserve"> the </w:t>
      </w:r>
      <w:r w:rsidR="00A80D2D" w:rsidRPr="00CB6A83">
        <w:rPr>
          <w:b/>
        </w:rPr>
        <w:t>M</w:t>
      </w:r>
      <w:r w:rsidRPr="00CB6A83">
        <w:rPr>
          <w:b/>
        </w:rPr>
        <w:t>eeting of</w:t>
      </w:r>
      <w:r w:rsidR="00D63DEC">
        <w:rPr>
          <w:b/>
        </w:rPr>
        <w:t xml:space="preserve"> </w:t>
      </w:r>
      <w:r w:rsidR="00F936DD">
        <w:rPr>
          <w:b/>
        </w:rPr>
        <w:t>March 2</w:t>
      </w:r>
      <w:r w:rsidR="00F07362">
        <w:rPr>
          <w:b/>
        </w:rPr>
        <w:t>, 2017</w:t>
      </w:r>
    </w:p>
    <w:p w14:paraId="56D8F0F9" w14:textId="77777777" w:rsidR="00592355" w:rsidRPr="00CB6A83" w:rsidRDefault="00592355" w:rsidP="00406C62">
      <w:pPr>
        <w:jc w:val="center"/>
        <w:rPr>
          <w:b/>
        </w:rPr>
      </w:pPr>
    </w:p>
    <w:p w14:paraId="5BA16FCD" w14:textId="77777777" w:rsidR="0077331A" w:rsidRPr="00D05FAA" w:rsidRDefault="000D2735" w:rsidP="00E40ECD">
      <w:pPr>
        <w:tabs>
          <w:tab w:val="left" w:pos="270"/>
          <w:tab w:val="left" w:pos="540"/>
        </w:tabs>
        <w:rPr>
          <w:sz w:val="23"/>
          <w:szCs w:val="23"/>
        </w:rPr>
      </w:pPr>
      <w:r w:rsidRPr="00D05FAA">
        <w:rPr>
          <w:sz w:val="23"/>
          <w:szCs w:val="23"/>
        </w:rPr>
        <w:t>Commissioners Present:</w:t>
      </w:r>
      <w:r w:rsidR="002000DE" w:rsidRPr="00D05FAA">
        <w:rPr>
          <w:sz w:val="23"/>
          <w:szCs w:val="23"/>
        </w:rPr>
        <w:t xml:space="preserve"> </w:t>
      </w:r>
      <w:r w:rsidR="009F6B15">
        <w:rPr>
          <w:sz w:val="23"/>
          <w:szCs w:val="23"/>
        </w:rPr>
        <w:t>Todd Mendoza</w:t>
      </w:r>
      <w:r w:rsidR="009A6DBF">
        <w:rPr>
          <w:sz w:val="23"/>
          <w:szCs w:val="23"/>
        </w:rPr>
        <w:t xml:space="preserve">, </w:t>
      </w:r>
      <w:r w:rsidR="000759D9">
        <w:rPr>
          <w:sz w:val="23"/>
          <w:szCs w:val="23"/>
        </w:rPr>
        <w:t xml:space="preserve">Chair; </w:t>
      </w:r>
      <w:r w:rsidR="009F6B15">
        <w:rPr>
          <w:sz w:val="23"/>
          <w:szCs w:val="23"/>
        </w:rPr>
        <w:t>Mike Sangiacomo, Chair Pro Tem</w:t>
      </w:r>
      <w:r w:rsidR="000759D9">
        <w:rPr>
          <w:sz w:val="23"/>
          <w:szCs w:val="23"/>
        </w:rPr>
        <w:t>;</w:t>
      </w:r>
      <w:r w:rsidR="009A6DBF">
        <w:rPr>
          <w:sz w:val="23"/>
          <w:szCs w:val="23"/>
        </w:rPr>
        <w:t xml:space="preserve"> </w:t>
      </w:r>
      <w:r w:rsidR="009F6B15">
        <w:rPr>
          <w:sz w:val="23"/>
          <w:szCs w:val="23"/>
        </w:rPr>
        <w:t xml:space="preserve">Bob Anderson, </w:t>
      </w:r>
      <w:r w:rsidR="009A6DBF">
        <w:rPr>
          <w:sz w:val="23"/>
          <w:szCs w:val="23"/>
        </w:rPr>
        <w:t>Eric Koenigshofer</w:t>
      </w:r>
      <w:r w:rsidR="000759D9">
        <w:rPr>
          <w:sz w:val="23"/>
          <w:szCs w:val="23"/>
        </w:rPr>
        <w:t>;</w:t>
      </w:r>
      <w:r w:rsidR="009A6DBF">
        <w:rPr>
          <w:sz w:val="23"/>
          <w:szCs w:val="23"/>
        </w:rPr>
        <w:t xml:space="preserve"> </w:t>
      </w:r>
      <w:r w:rsidR="00CD2EED">
        <w:rPr>
          <w:sz w:val="23"/>
          <w:szCs w:val="23"/>
        </w:rPr>
        <w:t>Jeff Owen</w:t>
      </w:r>
      <w:r w:rsidR="000759D9">
        <w:rPr>
          <w:sz w:val="23"/>
          <w:szCs w:val="23"/>
        </w:rPr>
        <w:t>, Alternate.</w:t>
      </w:r>
    </w:p>
    <w:p w14:paraId="5B4AE22A" w14:textId="77777777" w:rsidR="00237427" w:rsidRPr="00D05FAA" w:rsidRDefault="008D4250" w:rsidP="000D2735">
      <w:pPr>
        <w:rPr>
          <w:sz w:val="23"/>
          <w:szCs w:val="23"/>
        </w:rPr>
      </w:pPr>
      <w:r w:rsidRPr="00D05FAA">
        <w:rPr>
          <w:sz w:val="23"/>
          <w:szCs w:val="23"/>
        </w:rPr>
        <w:tab/>
      </w:r>
      <w:r w:rsidRPr="00D05FAA">
        <w:rPr>
          <w:sz w:val="23"/>
          <w:szCs w:val="23"/>
        </w:rPr>
        <w:tab/>
        <w:t xml:space="preserve">     </w:t>
      </w:r>
    </w:p>
    <w:p w14:paraId="62D3452A" w14:textId="77777777" w:rsidR="00B76AEF" w:rsidRDefault="000D2735" w:rsidP="00981ACE">
      <w:pPr>
        <w:tabs>
          <w:tab w:val="left" w:pos="450"/>
        </w:tabs>
        <w:rPr>
          <w:sz w:val="23"/>
          <w:szCs w:val="23"/>
        </w:rPr>
      </w:pPr>
      <w:r w:rsidRPr="00D05FAA">
        <w:rPr>
          <w:sz w:val="23"/>
          <w:szCs w:val="23"/>
        </w:rPr>
        <w:t>Staff Present:</w:t>
      </w:r>
      <w:r w:rsidR="00EB3695" w:rsidRPr="00D05FAA">
        <w:rPr>
          <w:sz w:val="23"/>
          <w:szCs w:val="23"/>
        </w:rPr>
        <w:t xml:space="preserve"> </w:t>
      </w:r>
      <w:r w:rsidR="00EF6CDA" w:rsidRPr="00D05FAA">
        <w:rPr>
          <w:sz w:val="23"/>
          <w:szCs w:val="23"/>
        </w:rPr>
        <w:t>Bill Keene, General Manager;</w:t>
      </w:r>
      <w:r w:rsidR="006175C5">
        <w:rPr>
          <w:sz w:val="23"/>
          <w:szCs w:val="23"/>
        </w:rPr>
        <w:t xml:space="preserve"> </w:t>
      </w:r>
      <w:r w:rsidR="00F936DD">
        <w:rPr>
          <w:sz w:val="23"/>
          <w:szCs w:val="23"/>
        </w:rPr>
        <w:t xml:space="preserve">Mary Dodge, Administrative &amp; Fiscal Services Manager; </w:t>
      </w:r>
      <w:r w:rsidR="00F07362">
        <w:rPr>
          <w:sz w:val="23"/>
          <w:szCs w:val="23"/>
        </w:rPr>
        <w:t xml:space="preserve">Misti Arias, Acquisition Program Manager; </w:t>
      </w:r>
      <w:r w:rsidR="00F936DD">
        <w:rPr>
          <w:sz w:val="23"/>
          <w:szCs w:val="23"/>
        </w:rPr>
        <w:t xml:space="preserve">Sheri Emerson, Stewardship Program Manager; </w:t>
      </w:r>
      <w:r w:rsidR="00F07362">
        <w:rPr>
          <w:sz w:val="23"/>
          <w:szCs w:val="23"/>
        </w:rPr>
        <w:t xml:space="preserve">Stuart Martin, Land Acquisition Specialist; </w:t>
      </w:r>
      <w:r w:rsidR="00F936DD">
        <w:rPr>
          <w:sz w:val="23"/>
          <w:szCs w:val="23"/>
        </w:rPr>
        <w:t xml:space="preserve">Kathleen Marsh, Stewardship Coordinator; </w:t>
      </w:r>
      <w:r w:rsidR="00F07362">
        <w:rPr>
          <w:sz w:val="23"/>
          <w:szCs w:val="23"/>
        </w:rPr>
        <w:t>Lisa Pheatt, Deputy County Counsel;</w:t>
      </w:r>
      <w:r w:rsidR="0014765E">
        <w:rPr>
          <w:sz w:val="23"/>
          <w:szCs w:val="23"/>
        </w:rPr>
        <w:t xml:space="preserve"> </w:t>
      </w:r>
      <w:r w:rsidR="0077331A" w:rsidRPr="00D05FAA">
        <w:rPr>
          <w:sz w:val="23"/>
          <w:szCs w:val="23"/>
        </w:rPr>
        <w:t>Sue Jackson, Deputy Clerk/Recorder</w:t>
      </w:r>
      <w:r w:rsidR="00CA4A76" w:rsidRPr="00D05FAA">
        <w:rPr>
          <w:sz w:val="23"/>
          <w:szCs w:val="23"/>
        </w:rPr>
        <w:t>.</w:t>
      </w:r>
    </w:p>
    <w:p w14:paraId="5E114947" w14:textId="77777777" w:rsidR="00583934" w:rsidRDefault="00583934" w:rsidP="00E505A1">
      <w:pPr>
        <w:rPr>
          <w:sz w:val="23"/>
          <w:szCs w:val="23"/>
        </w:rPr>
      </w:pPr>
    </w:p>
    <w:p w14:paraId="58350DA5" w14:textId="77777777" w:rsidR="00F23480" w:rsidRPr="00D05FAA" w:rsidRDefault="00F23480" w:rsidP="006D6F41">
      <w:pPr>
        <w:tabs>
          <w:tab w:val="left" w:pos="540"/>
        </w:tabs>
        <w:rPr>
          <w:b/>
          <w:sz w:val="23"/>
          <w:szCs w:val="23"/>
        </w:rPr>
      </w:pPr>
      <w:r w:rsidRPr="00D05FAA">
        <w:rPr>
          <w:sz w:val="23"/>
          <w:szCs w:val="23"/>
        </w:rPr>
        <w:t>1.</w:t>
      </w:r>
      <w:r w:rsidR="002232A4" w:rsidRPr="00D05FAA">
        <w:rPr>
          <w:sz w:val="23"/>
          <w:szCs w:val="23"/>
        </w:rPr>
        <w:t xml:space="preserve">     </w:t>
      </w:r>
      <w:r w:rsidR="00263CC3" w:rsidRPr="00D05FAA">
        <w:rPr>
          <w:b/>
          <w:sz w:val="23"/>
          <w:szCs w:val="23"/>
          <w:u w:val="single"/>
        </w:rPr>
        <w:t>Call to Order</w:t>
      </w:r>
      <w:r w:rsidR="00263CC3" w:rsidRPr="00D05FAA">
        <w:rPr>
          <w:b/>
          <w:sz w:val="23"/>
          <w:szCs w:val="23"/>
        </w:rPr>
        <w:t>.</w:t>
      </w:r>
      <w:r w:rsidR="006A1363" w:rsidRPr="00D05FAA">
        <w:rPr>
          <w:b/>
          <w:sz w:val="23"/>
          <w:szCs w:val="23"/>
        </w:rPr>
        <w:tab/>
      </w:r>
      <w:r w:rsidR="006A1363" w:rsidRPr="00D05FAA">
        <w:rPr>
          <w:b/>
          <w:sz w:val="23"/>
          <w:szCs w:val="23"/>
        </w:rPr>
        <w:tab/>
      </w:r>
      <w:r w:rsidR="006A1363" w:rsidRPr="00D05FAA">
        <w:rPr>
          <w:b/>
          <w:sz w:val="23"/>
          <w:szCs w:val="23"/>
        </w:rPr>
        <w:tab/>
      </w:r>
      <w:r w:rsidR="006A1363" w:rsidRPr="00D05FAA">
        <w:rPr>
          <w:b/>
          <w:sz w:val="23"/>
          <w:szCs w:val="23"/>
        </w:rPr>
        <w:tab/>
      </w:r>
      <w:r w:rsidR="006A1363" w:rsidRPr="00D05FAA">
        <w:rPr>
          <w:b/>
          <w:sz w:val="23"/>
          <w:szCs w:val="23"/>
        </w:rPr>
        <w:tab/>
      </w:r>
      <w:r w:rsidR="006A1363" w:rsidRPr="00D05FAA">
        <w:rPr>
          <w:b/>
          <w:sz w:val="23"/>
          <w:szCs w:val="23"/>
        </w:rPr>
        <w:tab/>
      </w:r>
    </w:p>
    <w:p w14:paraId="06595F84" w14:textId="77777777" w:rsidR="009A6DBF" w:rsidRDefault="00064D77" w:rsidP="00064D77">
      <w:p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566D73">
        <w:rPr>
          <w:sz w:val="23"/>
          <w:szCs w:val="23"/>
        </w:rPr>
        <w:t xml:space="preserve"> </w:t>
      </w:r>
      <w:r w:rsidR="00263CC3" w:rsidRPr="00D05FAA">
        <w:rPr>
          <w:sz w:val="23"/>
          <w:szCs w:val="23"/>
        </w:rPr>
        <w:t xml:space="preserve">Commissioner </w:t>
      </w:r>
      <w:r w:rsidR="00E77BE7">
        <w:rPr>
          <w:sz w:val="23"/>
          <w:szCs w:val="23"/>
        </w:rPr>
        <w:t>Mendoza</w:t>
      </w:r>
      <w:r w:rsidR="00263CC3" w:rsidRPr="00D05FAA">
        <w:rPr>
          <w:sz w:val="23"/>
          <w:szCs w:val="23"/>
        </w:rPr>
        <w:t xml:space="preserve"> called the meeting to order at</w:t>
      </w:r>
      <w:r w:rsidR="00E77BE7">
        <w:rPr>
          <w:sz w:val="23"/>
          <w:szCs w:val="23"/>
        </w:rPr>
        <w:t xml:space="preserve"> 5:00</w:t>
      </w:r>
      <w:r w:rsidR="00263CC3" w:rsidRPr="00D05FAA">
        <w:rPr>
          <w:sz w:val="23"/>
          <w:szCs w:val="23"/>
        </w:rPr>
        <w:t xml:space="preserve"> pm.</w:t>
      </w:r>
    </w:p>
    <w:p w14:paraId="2DB20600" w14:textId="77777777" w:rsidR="00F936DD" w:rsidRPr="0053455E" w:rsidRDefault="00F936DD" w:rsidP="00E77BE7">
      <w:pPr>
        <w:tabs>
          <w:tab w:val="left" w:pos="450"/>
        </w:tabs>
        <w:rPr>
          <w:sz w:val="18"/>
          <w:szCs w:val="18"/>
        </w:rPr>
      </w:pPr>
    </w:p>
    <w:p w14:paraId="219CE693" w14:textId="77777777" w:rsidR="000D2735" w:rsidRDefault="009A6DBF" w:rsidP="00E77BE7">
      <w:pPr>
        <w:tabs>
          <w:tab w:val="left" w:pos="450"/>
        </w:tabs>
        <w:rPr>
          <w:b/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</w:r>
      <w:r w:rsidR="000D2735" w:rsidRPr="00D05FAA">
        <w:rPr>
          <w:b/>
          <w:sz w:val="23"/>
          <w:szCs w:val="23"/>
          <w:u w:val="single"/>
        </w:rPr>
        <w:t>Agenda Items to be Held or Taken Out of Order; Off Agenda Items</w:t>
      </w:r>
      <w:r w:rsidR="000D2735" w:rsidRPr="00D05FAA">
        <w:rPr>
          <w:b/>
          <w:sz w:val="23"/>
          <w:szCs w:val="23"/>
        </w:rPr>
        <w:t>.</w:t>
      </w:r>
    </w:p>
    <w:p w14:paraId="1B464E33" w14:textId="77777777" w:rsidR="00E77BE7" w:rsidRPr="00F936DD" w:rsidRDefault="00F936DD" w:rsidP="00F936DD">
      <w:pPr>
        <w:tabs>
          <w:tab w:val="left" w:pos="450"/>
        </w:tabs>
        <w:rPr>
          <w:sz w:val="23"/>
          <w:szCs w:val="23"/>
        </w:rPr>
      </w:pPr>
      <w:r>
        <w:rPr>
          <w:sz w:val="23"/>
          <w:szCs w:val="23"/>
        </w:rPr>
        <w:tab/>
        <w:t>There were none.</w:t>
      </w:r>
    </w:p>
    <w:p w14:paraId="7332C83A" w14:textId="77777777" w:rsidR="00E77BE7" w:rsidRPr="0053455E" w:rsidRDefault="00E77BE7" w:rsidP="00E77BE7">
      <w:pPr>
        <w:tabs>
          <w:tab w:val="left" w:pos="450"/>
        </w:tabs>
        <w:rPr>
          <w:sz w:val="18"/>
          <w:szCs w:val="18"/>
        </w:rPr>
      </w:pPr>
    </w:p>
    <w:p w14:paraId="7E3840C5" w14:textId="77777777" w:rsidR="000D2735" w:rsidRDefault="00E77BE7" w:rsidP="000D2735">
      <w:pPr>
        <w:tabs>
          <w:tab w:val="left" w:pos="540"/>
        </w:tabs>
        <w:rPr>
          <w:b/>
          <w:sz w:val="23"/>
          <w:szCs w:val="23"/>
        </w:rPr>
      </w:pPr>
      <w:r>
        <w:rPr>
          <w:sz w:val="23"/>
          <w:szCs w:val="23"/>
        </w:rPr>
        <w:t>3</w:t>
      </w:r>
      <w:r w:rsidR="000426FD">
        <w:rPr>
          <w:sz w:val="23"/>
          <w:szCs w:val="23"/>
        </w:rPr>
        <w:t>.</w:t>
      </w:r>
      <w:r w:rsidR="00064D77">
        <w:rPr>
          <w:b/>
          <w:sz w:val="23"/>
          <w:szCs w:val="23"/>
        </w:rPr>
        <w:t xml:space="preserve">    </w:t>
      </w:r>
      <w:r w:rsidR="0075283B">
        <w:rPr>
          <w:b/>
          <w:sz w:val="23"/>
          <w:szCs w:val="23"/>
        </w:rPr>
        <w:t xml:space="preserve"> </w:t>
      </w:r>
      <w:r w:rsidR="00064D77">
        <w:rPr>
          <w:b/>
          <w:sz w:val="23"/>
          <w:szCs w:val="23"/>
        </w:rPr>
        <w:t xml:space="preserve"> </w:t>
      </w:r>
      <w:r w:rsidR="000D2735" w:rsidRPr="00D05FAA">
        <w:rPr>
          <w:b/>
          <w:sz w:val="23"/>
          <w:szCs w:val="23"/>
          <w:u w:val="single"/>
        </w:rPr>
        <w:t>General Announcement</w:t>
      </w:r>
      <w:r w:rsidR="002759F5" w:rsidRPr="00D05FAA">
        <w:rPr>
          <w:b/>
          <w:sz w:val="23"/>
          <w:szCs w:val="23"/>
          <w:u w:val="single"/>
        </w:rPr>
        <w:t>s</w:t>
      </w:r>
      <w:r w:rsidR="000D2735" w:rsidRPr="00D05FAA">
        <w:rPr>
          <w:b/>
          <w:sz w:val="23"/>
          <w:szCs w:val="23"/>
          <w:u w:val="single"/>
        </w:rPr>
        <w:t xml:space="preserve"> </w:t>
      </w:r>
      <w:r w:rsidR="00F75ACA" w:rsidRPr="00D05FAA">
        <w:rPr>
          <w:b/>
          <w:sz w:val="23"/>
          <w:szCs w:val="23"/>
          <w:u w:val="single"/>
        </w:rPr>
        <w:t>N</w:t>
      </w:r>
      <w:r w:rsidR="000D2735" w:rsidRPr="00D05FAA">
        <w:rPr>
          <w:b/>
          <w:sz w:val="23"/>
          <w:szCs w:val="23"/>
          <w:u w:val="single"/>
        </w:rPr>
        <w:t>ot Requiring Deliberation or Decision</w:t>
      </w:r>
      <w:r w:rsidR="000D2735" w:rsidRPr="00D05FAA">
        <w:rPr>
          <w:b/>
          <w:sz w:val="23"/>
          <w:szCs w:val="23"/>
        </w:rPr>
        <w:t>.</w:t>
      </w:r>
    </w:p>
    <w:p w14:paraId="4F19AE64" w14:textId="77777777" w:rsidR="00EB73DA" w:rsidRDefault="00CD2EED" w:rsidP="000D2735">
      <w:pPr>
        <w:tabs>
          <w:tab w:val="left" w:pos="540"/>
        </w:tabs>
        <w:rPr>
          <w:sz w:val="23"/>
          <w:szCs w:val="23"/>
        </w:rPr>
      </w:pPr>
      <w:r>
        <w:rPr>
          <w:b/>
          <w:sz w:val="23"/>
          <w:szCs w:val="23"/>
        </w:rPr>
        <w:t xml:space="preserve">         </w:t>
      </w:r>
      <w:r w:rsidR="00EB73DA">
        <w:rPr>
          <w:sz w:val="23"/>
          <w:szCs w:val="23"/>
        </w:rPr>
        <w:t>Mr. Keene made the following announcements:</w:t>
      </w:r>
    </w:p>
    <w:p w14:paraId="274410AA" w14:textId="2423F684" w:rsidR="00CD2EED" w:rsidRDefault="002E0B2A" w:rsidP="00EB73DA">
      <w:pPr>
        <w:pStyle w:val="ListParagraph"/>
        <w:numPr>
          <w:ilvl w:val="0"/>
          <w:numId w:val="40"/>
        </w:numPr>
        <w:tabs>
          <w:tab w:val="left" w:pos="540"/>
        </w:tabs>
        <w:rPr>
          <w:sz w:val="23"/>
          <w:szCs w:val="23"/>
        </w:rPr>
      </w:pPr>
      <w:r w:rsidRPr="0048168E">
        <w:rPr>
          <w:sz w:val="23"/>
          <w:szCs w:val="23"/>
          <w:u w:val="single"/>
        </w:rPr>
        <w:t>Cresta Ranch</w:t>
      </w:r>
      <w:r>
        <w:rPr>
          <w:sz w:val="23"/>
          <w:szCs w:val="23"/>
        </w:rPr>
        <w:t xml:space="preserve"> </w:t>
      </w:r>
      <w:r w:rsidR="0048168E">
        <w:rPr>
          <w:sz w:val="23"/>
          <w:szCs w:val="23"/>
        </w:rPr>
        <w:t xml:space="preserve">- </w:t>
      </w:r>
      <w:r>
        <w:rPr>
          <w:sz w:val="23"/>
          <w:szCs w:val="23"/>
        </w:rPr>
        <w:t>Staff discovered a cannabis grow in a remote area on the property. The District and Regional Parks is applying for grant funding to provide a portion of the cost of the clean-up. The clean-up is expected to occur this spring or summer.</w:t>
      </w:r>
    </w:p>
    <w:p w14:paraId="79401788" w14:textId="6126AE4B" w:rsidR="002E0B2A" w:rsidRDefault="002E0B2A" w:rsidP="00EB73DA">
      <w:pPr>
        <w:pStyle w:val="ListParagraph"/>
        <w:numPr>
          <w:ilvl w:val="0"/>
          <w:numId w:val="40"/>
        </w:numPr>
        <w:tabs>
          <w:tab w:val="left" w:pos="540"/>
        </w:tabs>
        <w:rPr>
          <w:sz w:val="23"/>
          <w:szCs w:val="23"/>
        </w:rPr>
      </w:pPr>
      <w:r w:rsidRPr="0048168E">
        <w:rPr>
          <w:sz w:val="23"/>
          <w:szCs w:val="23"/>
          <w:u w:val="single"/>
        </w:rPr>
        <w:t>Howlett Forest Conservation Easement</w:t>
      </w:r>
      <w:r w:rsidR="0048168E">
        <w:rPr>
          <w:sz w:val="23"/>
          <w:szCs w:val="23"/>
        </w:rPr>
        <w:t xml:space="preserve"> - The</w:t>
      </w:r>
      <w:r>
        <w:rPr>
          <w:sz w:val="23"/>
          <w:szCs w:val="23"/>
        </w:rPr>
        <w:t xml:space="preserve"> purchase was approved by the Board of Directors on February 21, 2017. The conservation easement is over</w:t>
      </w:r>
      <w:r w:rsidR="0048168E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 1,380</w:t>
      </w:r>
      <w:r w:rsidR="0048168E">
        <w:rPr>
          <w:sz w:val="23"/>
          <w:szCs w:val="23"/>
        </w:rPr>
        <w:t>-</w:t>
      </w:r>
      <w:r>
        <w:rPr>
          <w:sz w:val="23"/>
          <w:szCs w:val="23"/>
        </w:rPr>
        <w:t xml:space="preserve">acre property with significant stands of old growth redwood and Douglas fir, and over 5 miles of streams that are within the Gualala River Watershed. </w:t>
      </w:r>
    </w:p>
    <w:p w14:paraId="2AD3AB14" w14:textId="77CF7AF8" w:rsidR="002E0B2A" w:rsidRDefault="0048168E" w:rsidP="00EB73DA">
      <w:pPr>
        <w:pStyle w:val="ListParagraph"/>
        <w:numPr>
          <w:ilvl w:val="0"/>
          <w:numId w:val="40"/>
        </w:num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  <w:u w:val="single"/>
        </w:rPr>
        <w:t>The Vital Lands Initiative</w:t>
      </w:r>
      <w:r>
        <w:rPr>
          <w:sz w:val="23"/>
          <w:szCs w:val="23"/>
        </w:rPr>
        <w:t xml:space="preserve"> - </w:t>
      </w:r>
      <w:r w:rsidR="002E0B2A">
        <w:rPr>
          <w:sz w:val="23"/>
          <w:szCs w:val="23"/>
        </w:rPr>
        <w:t>Community Meetings will be held throughout the County from 6:00 pm – 8:00 pm on the following dates, at the following locations:</w:t>
      </w:r>
    </w:p>
    <w:p w14:paraId="1556DCAF" w14:textId="77777777" w:rsidR="002E0B2A" w:rsidRDefault="002E0B2A" w:rsidP="002E0B2A">
      <w:pPr>
        <w:pStyle w:val="ListParagraph"/>
        <w:numPr>
          <w:ilvl w:val="1"/>
          <w:numId w:val="40"/>
        </w:num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>March 14 – Healdsburg Community Center</w:t>
      </w:r>
    </w:p>
    <w:p w14:paraId="405CE4D0" w14:textId="77777777" w:rsidR="002E0B2A" w:rsidRDefault="002E0B2A" w:rsidP="002E0B2A">
      <w:pPr>
        <w:pStyle w:val="ListParagraph"/>
        <w:numPr>
          <w:ilvl w:val="1"/>
          <w:numId w:val="40"/>
        </w:num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 xml:space="preserve">March 15 </w:t>
      </w:r>
      <w:r w:rsidR="00990AD5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990AD5">
        <w:rPr>
          <w:sz w:val="23"/>
          <w:szCs w:val="23"/>
        </w:rPr>
        <w:t>El Molino High School Library, Forestville</w:t>
      </w:r>
    </w:p>
    <w:p w14:paraId="46C2E517" w14:textId="77777777" w:rsidR="00990AD5" w:rsidRDefault="00990AD5" w:rsidP="002E0B2A">
      <w:pPr>
        <w:pStyle w:val="ListParagraph"/>
        <w:numPr>
          <w:ilvl w:val="1"/>
          <w:numId w:val="40"/>
        </w:num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>March 21 – Petaluma Community Center</w:t>
      </w:r>
    </w:p>
    <w:p w14:paraId="3DDB81EA" w14:textId="77777777" w:rsidR="00990AD5" w:rsidRDefault="00990AD5" w:rsidP="002E0B2A">
      <w:pPr>
        <w:pStyle w:val="ListParagraph"/>
        <w:numPr>
          <w:ilvl w:val="1"/>
          <w:numId w:val="40"/>
        </w:num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>March 29 – Santa Rosa Veterans Building</w:t>
      </w:r>
    </w:p>
    <w:p w14:paraId="2913D0B1" w14:textId="77777777" w:rsidR="00990AD5" w:rsidRDefault="00990AD5" w:rsidP="002E0B2A">
      <w:pPr>
        <w:pStyle w:val="ListParagraph"/>
        <w:numPr>
          <w:ilvl w:val="1"/>
          <w:numId w:val="40"/>
        </w:num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>March 30 – Finnish American Heritage Hall, Sonoma</w:t>
      </w:r>
    </w:p>
    <w:p w14:paraId="7839D23E" w14:textId="69CC37F9" w:rsidR="00990AD5" w:rsidRDefault="0048168E" w:rsidP="00990AD5">
      <w:pPr>
        <w:pStyle w:val="ListParagraph"/>
        <w:numPr>
          <w:ilvl w:val="0"/>
          <w:numId w:val="40"/>
        </w:num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  <w:u w:val="single"/>
        </w:rPr>
        <w:t>Stewards Point Ranch Conservation Easement</w:t>
      </w:r>
      <w:r>
        <w:rPr>
          <w:sz w:val="23"/>
          <w:szCs w:val="23"/>
        </w:rPr>
        <w:t xml:space="preserve"> and </w:t>
      </w:r>
      <w:r>
        <w:rPr>
          <w:sz w:val="23"/>
          <w:szCs w:val="23"/>
          <w:u w:val="single"/>
        </w:rPr>
        <w:t>Howlett Forest Conservation Easement</w:t>
      </w:r>
      <w:r>
        <w:rPr>
          <w:sz w:val="23"/>
          <w:szCs w:val="23"/>
        </w:rPr>
        <w:t xml:space="preserve"> - </w:t>
      </w:r>
      <w:r w:rsidR="00990AD5">
        <w:rPr>
          <w:sz w:val="23"/>
          <w:szCs w:val="23"/>
        </w:rPr>
        <w:t xml:space="preserve">The Press Democrat </w:t>
      </w:r>
      <w:r>
        <w:rPr>
          <w:sz w:val="23"/>
          <w:szCs w:val="23"/>
        </w:rPr>
        <w:t xml:space="preserve">published </w:t>
      </w:r>
      <w:r w:rsidR="00990AD5">
        <w:rPr>
          <w:sz w:val="23"/>
          <w:szCs w:val="23"/>
        </w:rPr>
        <w:t>feature articles on the</w:t>
      </w:r>
      <w:r>
        <w:rPr>
          <w:sz w:val="23"/>
          <w:szCs w:val="23"/>
        </w:rPr>
        <w:t>se properties.</w:t>
      </w:r>
    </w:p>
    <w:p w14:paraId="5D437A59" w14:textId="637A59E1" w:rsidR="00990AD5" w:rsidRDefault="00990AD5" w:rsidP="00990AD5">
      <w:pPr>
        <w:pStyle w:val="ListParagraph"/>
        <w:numPr>
          <w:ilvl w:val="0"/>
          <w:numId w:val="40"/>
        </w:numPr>
        <w:tabs>
          <w:tab w:val="left" w:pos="540"/>
        </w:tabs>
        <w:rPr>
          <w:sz w:val="23"/>
          <w:szCs w:val="23"/>
        </w:rPr>
      </w:pPr>
      <w:r w:rsidRPr="0048168E">
        <w:rPr>
          <w:sz w:val="23"/>
          <w:szCs w:val="23"/>
          <w:u w:val="single"/>
        </w:rPr>
        <w:lastRenderedPageBreak/>
        <w:t>HDL (Hinderliter, deLlamas &amp; Associates)</w:t>
      </w:r>
      <w:r w:rsidR="0048168E">
        <w:rPr>
          <w:sz w:val="23"/>
          <w:szCs w:val="23"/>
        </w:rPr>
        <w:t xml:space="preserve"> – Our consultant </w:t>
      </w:r>
      <w:r>
        <w:rPr>
          <w:sz w:val="23"/>
          <w:szCs w:val="23"/>
        </w:rPr>
        <w:t>reported that FY</w:t>
      </w:r>
      <w:r w:rsidR="0048168E">
        <w:rPr>
          <w:sz w:val="23"/>
          <w:szCs w:val="23"/>
        </w:rPr>
        <w:t>2016-2017</w:t>
      </w:r>
      <w:r>
        <w:rPr>
          <w:sz w:val="23"/>
          <w:szCs w:val="23"/>
        </w:rPr>
        <w:t xml:space="preserve"> Q3 sales revenue is above estimates. </w:t>
      </w:r>
    </w:p>
    <w:p w14:paraId="00B9A2D8" w14:textId="3CA5D2ED" w:rsidR="004B1679" w:rsidRDefault="00990AD5" w:rsidP="00990AD5">
      <w:pPr>
        <w:pStyle w:val="ListParagraph"/>
        <w:numPr>
          <w:ilvl w:val="0"/>
          <w:numId w:val="40"/>
        </w:numPr>
        <w:tabs>
          <w:tab w:val="left" w:pos="540"/>
        </w:tabs>
        <w:rPr>
          <w:sz w:val="23"/>
          <w:szCs w:val="23"/>
        </w:rPr>
      </w:pPr>
      <w:r w:rsidRPr="0048168E">
        <w:rPr>
          <w:sz w:val="23"/>
          <w:szCs w:val="23"/>
          <w:u w:val="single"/>
        </w:rPr>
        <w:t>Upcoming Board of Directors items</w:t>
      </w:r>
      <w:r w:rsidR="0048168E">
        <w:rPr>
          <w:sz w:val="23"/>
          <w:szCs w:val="23"/>
        </w:rPr>
        <w:t xml:space="preserve"> -</w:t>
      </w:r>
    </w:p>
    <w:p w14:paraId="6CA8EB45" w14:textId="77777777" w:rsidR="005B1C19" w:rsidRDefault="005B1C19" w:rsidP="005B1C19">
      <w:pPr>
        <w:pStyle w:val="ListParagraph"/>
        <w:numPr>
          <w:ilvl w:val="1"/>
          <w:numId w:val="40"/>
        </w:num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>March 28 – Property Maintenance, Repair, and Management Services Agreement</w:t>
      </w:r>
    </w:p>
    <w:p w14:paraId="275695C1" w14:textId="77777777" w:rsidR="005B1C19" w:rsidRDefault="005B1C19" w:rsidP="005B1C19">
      <w:pPr>
        <w:pStyle w:val="ListParagraph"/>
        <w:numPr>
          <w:ilvl w:val="1"/>
          <w:numId w:val="40"/>
        </w:num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>April 25 – Recommendation for Audit Services and Contract</w:t>
      </w:r>
    </w:p>
    <w:p w14:paraId="3FBBCA7B" w14:textId="77777777" w:rsidR="005B1C19" w:rsidRPr="0053455E" w:rsidRDefault="005B1C19" w:rsidP="005B1C19">
      <w:pPr>
        <w:pStyle w:val="ListParagraph"/>
        <w:tabs>
          <w:tab w:val="left" w:pos="540"/>
        </w:tabs>
        <w:ind w:left="1620"/>
        <w:rPr>
          <w:sz w:val="18"/>
          <w:szCs w:val="18"/>
        </w:rPr>
      </w:pPr>
    </w:p>
    <w:p w14:paraId="2253A175" w14:textId="77777777" w:rsidR="000D2735" w:rsidRDefault="00CB1270" w:rsidP="00FA6C60">
      <w:pPr>
        <w:rPr>
          <w:b/>
          <w:sz w:val="23"/>
          <w:szCs w:val="23"/>
        </w:rPr>
      </w:pPr>
      <w:r>
        <w:rPr>
          <w:sz w:val="23"/>
          <w:szCs w:val="23"/>
        </w:rPr>
        <w:t>4</w:t>
      </w:r>
      <w:r w:rsidR="000426FD">
        <w:rPr>
          <w:sz w:val="23"/>
          <w:szCs w:val="23"/>
        </w:rPr>
        <w:t>.</w:t>
      </w:r>
      <w:r w:rsidR="00064D77">
        <w:rPr>
          <w:b/>
          <w:sz w:val="23"/>
          <w:szCs w:val="23"/>
        </w:rPr>
        <w:t xml:space="preserve">     </w:t>
      </w:r>
      <w:r w:rsidR="000D2735" w:rsidRPr="00D05FAA">
        <w:rPr>
          <w:b/>
          <w:sz w:val="23"/>
          <w:szCs w:val="23"/>
          <w:u w:val="single"/>
        </w:rPr>
        <w:t>Public Comment</w:t>
      </w:r>
      <w:r w:rsidR="000D2735" w:rsidRPr="00D05FAA">
        <w:rPr>
          <w:b/>
          <w:sz w:val="23"/>
          <w:szCs w:val="23"/>
        </w:rPr>
        <w:t>.</w:t>
      </w:r>
    </w:p>
    <w:p w14:paraId="7D65D7FF" w14:textId="77777777" w:rsidR="00983420" w:rsidRPr="005B1C19" w:rsidRDefault="005B1C19" w:rsidP="005B1C19">
      <w:pPr>
        <w:tabs>
          <w:tab w:val="left" w:pos="450"/>
        </w:tabs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sz w:val="23"/>
          <w:szCs w:val="23"/>
        </w:rPr>
        <w:t>There was none.</w:t>
      </w:r>
    </w:p>
    <w:p w14:paraId="471C5150" w14:textId="77777777" w:rsidR="009B188B" w:rsidRDefault="00821220" w:rsidP="008A17B2">
      <w:pPr>
        <w:tabs>
          <w:tab w:val="left" w:pos="360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 </w:t>
      </w:r>
    </w:p>
    <w:p w14:paraId="246857AF" w14:textId="77777777" w:rsidR="00B90688" w:rsidRPr="00D05FAA" w:rsidRDefault="00CB1270" w:rsidP="008A17B2">
      <w:pPr>
        <w:tabs>
          <w:tab w:val="left" w:pos="360"/>
        </w:tabs>
        <w:rPr>
          <w:b/>
          <w:sz w:val="23"/>
          <w:szCs w:val="23"/>
        </w:rPr>
      </w:pPr>
      <w:r>
        <w:rPr>
          <w:sz w:val="23"/>
          <w:szCs w:val="23"/>
        </w:rPr>
        <w:t>5</w:t>
      </w:r>
      <w:r w:rsidR="000426FD">
        <w:rPr>
          <w:sz w:val="23"/>
          <w:szCs w:val="23"/>
        </w:rPr>
        <w:t>.</w:t>
      </w:r>
      <w:r w:rsidR="006340F1" w:rsidRPr="00D05FAA">
        <w:rPr>
          <w:sz w:val="23"/>
          <w:szCs w:val="23"/>
        </w:rPr>
        <w:t xml:space="preserve">   </w:t>
      </w:r>
      <w:r w:rsidR="000E17FA">
        <w:rPr>
          <w:sz w:val="23"/>
          <w:szCs w:val="23"/>
        </w:rPr>
        <w:t xml:space="preserve"> </w:t>
      </w:r>
      <w:r w:rsidR="006340F1" w:rsidRPr="00D05FAA">
        <w:rPr>
          <w:sz w:val="23"/>
          <w:szCs w:val="23"/>
        </w:rPr>
        <w:t xml:space="preserve"> </w:t>
      </w:r>
      <w:r w:rsidR="00B90688" w:rsidRPr="00D05FAA">
        <w:rPr>
          <w:b/>
          <w:sz w:val="23"/>
          <w:szCs w:val="23"/>
          <w:u w:val="single"/>
        </w:rPr>
        <w:t>Correspondence/Communication</w:t>
      </w:r>
      <w:r w:rsidR="00B90688" w:rsidRPr="00D05FAA">
        <w:rPr>
          <w:b/>
          <w:sz w:val="23"/>
          <w:szCs w:val="23"/>
        </w:rPr>
        <w:t>.</w:t>
      </w:r>
    </w:p>
    <w:p w14:paraId="51F8A472" w14:textId="77777777" w:rsidR="00F648AE" w:rsidRPr="00D05FAA" w:rsidRDefault="0075283B" w:rsidP="0075283B">
      <w:p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1A26CE" w:rsidRPr="00D05FAA">
        <w:rPr>
          <w:sz w:val="23"/>
          <w:szCs w:val="23"/>
        </w:rPr>
        <w:t>There was none.</w:t>
      </w:r>
      <w:r w:rsidR="00645491" w:rsidRPr="00D05FAA">
        <w:rPr>
          <w:sz w:val="23"/>
          <w:szCs w:val="23"/>
        </w:rPr>
        <w:t xml:space="preserve"> </w:t>
      </w:r>
    </w:p>
    <w:p w14:paraId="4AC99B61" w14:textId="77777777" w:rsidR="00830D45" w:rsidRPr="00DC0B0D" w:rsidRDefault="00830D45" w:rsidP="00830D45">
      <w:pPr>
        <w:tabs>
          <w:tab w:val="left" w:pos="540"/>
        </w:tabs>
        <w:ind w:left="540"/>
        <w:rPr>
          <w:sz w:val="18"/>
          <w:szCs w:val="18"/>
        </w:rPr>
      </w:pPr>
    </w:p>
    <w:p w14:paraId="335ABCA5" w14:textId="77777777" w:rsidR="00B90688" w:rsidRPr="00D05FAA" w:rsidRDefault="00CB1270" w:rsidP="008A17B2">
      <w:pPr>
        <w:tabs>
          <w:tab w:val="left" w:pos="360"/>
          <w:tab w:val="left" w:pos="540"/>
        </w:tabs>
        <w:rPr>
          <w:b/>
          <w:sz w:val="23"/>
          <w:szCs w:val="23"/>
        </w:rPr>
      </w:pPr>
      <w:r>
        <w:rPr>
          <w:sz w:val="23"/>
          <w:szCs w:val="23"/>
        </w:rPr>
        <w:t>6</w:t>
      </w:r>
      <w:r w:rsidR="000426FD">
        <w:rPr>
          <w:sz w:val="23"/>
          <w:szCs w:val="23"/>
        </w:rPr>
        <w:t>.</w:t>
      </w:r>
      <w:r w:rsidR="00B90688" w:rsidRPr="00D05FAA">
        <w:rPr>
          <w:sz w:val="23"/>
          <w:szCs w:val="23"/>
        </w:rPr>
        <w:tab/>
      </w:r>
      <w:r w:rsidR="006340F1" w:rsidRPr="00D05FAA">
        <w:rPr>
          <w:sz w:val="23"/>
          <w:szCs w:val="23"/>
        </w:rPr>
        <w:t xml:space="preserve">  </w:t>
      </w:r>
      <w:r w:rsidR="00B90688" w:rsidRPr="00D05FAA">
        <w:rPr>
          <w:b/>
          <w:sz w:val="23"/>
          <w:szCs w:val="23"/>
          <w:u w:val="single"/>
        </w:rPr>
        <w:t>Approval of Commission</w:t>
      </w:r>
      <w:r w:rsidR="005B1C19">
        <w:rPr>
          <w:b/>
          <w:sz w:val="23"/>
          <w:szCs w:val="23"/>
          <w:u w:val="single"/>
        </w:rPr>
        <w:t>/Advisory Committee Joint Meeting</w:t>
      </w:r>
      <w:r w:rsidR="00B90688" w:rsidRPr="00D05FAA">
        <w:rPr>
          <w:b/>
          <w:sz w:val="23"/>
          <w:szCs w:val="23"/>
          <w:u w:val="single"/>
        </w:rPr>
        <w:t xml:space="preserve"> Minutes</w:t>
      </w:r>
      <w:r w:rsidR="00B90688" w:rsidRPr="00D05FAA">
        <w:rPr>
          <w:b/>
          <w:sz w:val="23"/>
          <w:szCs w:val="23"/>
        </w:rPr>
        <w:t>.</w:t>
      </w:r>
    </w:p>
    <w:p w14:paraId="3B03C8B4" w14:textId="77777777" w:rsidR="005B1C19" w:rsidRDefault="00471AAB" w:rsidP="00CB1270">
      <w:pPr>
        <w:tabs>
          <w:tab w:val="left" w:pos="540"/>
        </w:tabs>
        <w:ind w:left="450"/>
        <w:rPr>
          <w:sz w:val="23"/>
          <w:szCs w:val="23"/>
        </w:rPr>
      </w:pPr>
      <w:r>
        <w:rPr>
          <w:sz w:val="23"/>
          <w:szCs w:val="23"/>
        </w:rPr>
        <w:t xml:space="preserve">On a motion by </w:t>
      </w:r>
      <w:r w:rsidR="00543EFA">
        <w:rPr>
          <w:sz w:val="23"/>
          <w:szCs w:val="23"/>
        </w:rPr>
        <w:t>Commissioner</w:t>
      </w:r>
      <w:r w:rsidR="002C21CC">
        <w:rPr>
          <w:sz w:val="23"/>
          <w:szCs w:val="23"/>
        </w:rPr>
        <w:t xml:space="preserve"> </w:t>
      </w:r>
      <w:r w:rsidR="005B1C19">
        <w:rPr>
          <w:sz w:val="23"/>
          <w:szCs w:val="23"/>
        </w:rPr>
        <w:t xml:space="preserve">Anderson </w:t>
      </w:r>
      <w:r w:rsidR="00645491">
        <w:rPr>
          <w:sz w:val="23"/>
          <w:szCs w:val="23"/>
        </w:rPr>
        <w:t xml:space="preserve">and second </w:t>
      </w:r>
      <w:r>
        <w:rPr>
          <w:sz w:val="23"/>
          <w:szCs w:val="23"/>
        </w:rPr>
        <w:t xml:space="preserve">by </w:t>
      </w:r>
      <w:r w:rsidR="005B1C19">
        <w:rPr>
          <w:sz w:val="23"/>
          <w:szCs w:val="23"/>
        </w:rPr>
        <w:t>Commissioner Sangiacomo, the minutes of January 26, 2017 were approved as submitted.</w:t>
      </w:r>
    </w:p>
    <w:p w14:paraId="1B37752A" w14:textId="77777777" w:rsidR="005B1C19" w:rsidRPr="0053455E" w:rsidRDefault="005B1C19" w:rsidP="005B1C19">
      <w:pPr>
        <w:tabs>
          <w:tab w:val="left" w:pos="540"/>
        </w:tabs>
        <w:rPr>
          <w:sz w:val="18"/>
          <w:szCs w:val="18"/>
        </w:rPr>
      </w:pPr>
    </w:p>
    <w:p w14:paraId="39968295" w14:textId="77777777" w:rsidR="005B1C19" w:rsidRDefault="005B1C19" w:rsidP="005B1C19">
      <w:pPr>
        <w:tabs>
          <w:tab w:val="left" w:pos="450"/>
        </w:tabs>
        <w:rPr>
          <w:b/>
          <w:sz w:val="23"/>
          <w:szCs w:val="23"/>
        </w:rPr>
      </w:pPr>
      <w:r>
        <w:rPr>
          <w:sz w:val="23"/>
          <w:szCs w:val="23"/>
        </w:rPr>
        <w:t>7.</w:t>
      </w:r>
      <w:r>
        <w:rPr>
          <w:sz w:val="23"/>
          <w:szCs w:val="23"/>
        </w:rPr>
        <w:tab/>
      </w:r>
      <w:r>
        <w:rPr>
          <w:b/>
          <w:sz w:val="23"/>
          <w:szCs w:val="23"/>
          <w:u w:val="single"/>
        </w:rPr>
        <w:t>Approval of Commission Minutes</w:t>
      </w:r>
      <w:r>
        <w:rPr>
          <w:b/>
          <w:sz w:val="23"/>
          <w:szCs w:val="23"/>
        </w:rPr>
        <w:t>.</w:t>
      </w:r>
    </w:p>
    <w:p w14:paraId="5E1C5C0E" w14:textId="77777777" w:rsidR="005B1C19" w:rsidRPr="005B1C19" w:rsidRDefault="005B1C19" w:rsidP="005B1C19">
      <w:pPr>
        <w:tabs>
          <w:tab w:val="left" w:pos="540"/>
        </w:tabs>
        <w:ind w:left="450"/>
        <w:rPr>
          <w:sz w:val="23"/>
          <w:szCs w:val="23"/>
        </w:rPr>
      </w:pPr>
      <w:r>
        <w:rPr>
          <w:sz w:val="23"/>
          <w:szCs w:val="23"/>
        </w:rPr>
        <w:t>On a motion by Commissioner Anderson and second by Commissioner Sangiacomo, the minutes of the February 9, 2017, were approved as corrected.</w:t>
      </w:r>
    </w:p>
    <w:p w14:paraId="01045B55" w14:textId="77777777" w:rsidR="005B1C19" w:rsidRPr="0053455E" w:rsidRDefault="005B1C19" w:rsidP="00CB1270">
      <w:pPr>
        <w:tabs>
          <w:tab w:val="left" w:pos="450"/>
        </w:tabs>
        <w:rPr>
          <w:sz w:val="18"/>
          <w:szCs w:val="18"/>
        </w:rPr>
      </w:pPr>
    </w:p>
    <w:p w14:paraId="1F3081FB" w14:textId="77777777" w:rsidR="003413DC" w:rsidRPr="00D05FAA" w:rsidRDefault="005B1C19" w:rsidP="0053455E">
      <w:pPr>
        <w:tabs>
          <w:tab w:val="left" w:pos="450"/>
        </w:tabs>
        <w:rPr>
          <w:b/>
          <w:sz w:val="23"/>
          <w:szCs w:val="23"/>
        </w:rPr>
      </w:pPr>
      <w:r>
        <w:rPr>
          <w:sz w:val="23"/>
          <w:szCs w:val="23"/>
        </w:rPr>
        <w:t>8</w:t>
      </w:r>
      <w:r w:rsidR="000426FD">
        <w:rPr>
          <w:sz w:val="23"/>
          <w:szCs w:val="23"/>
        </w:rPr>
        <w:t>.</w:t>
      </w:r>
      <w:r w:rsidR="003413DC" w:rsidRPr="00D05FAA">
        <w:rPr>
          <w:sz w:val="23"/>
          <w:szCs w:val="23"/>
        </w:rPr>
        <w:t xml:space="preserve">     </w:t>
      </w:r>
      <w:r w:rsidR="00472563" w:rsidRPr="00D05FAA">
        <w:rPr>
          <w:sz w:val="23"/>
          <w:szCs w:val="23"/>
        </w:rPr>
        <w:t xml:space="preserve"> </w:t>
      </w:r>
      <w:r w:rsidR="00472563" w:rsidRPr="00D05FAA">
        <w:rPr>
          <w:b/>
          <w:sz w:val="23"/>
          <w:szCs w:val="23"/>
          <w:u w:val="single"/>
        </w:rPr>
        <w:t>Financial Report</w:t>
      </w:r>
      <w:r w:rsidR="00472563" w:rsidRPr="00D05FAA">
        <w:rPr>
          <w:b/>
          <w:sz w:val="23"/>
          <w:szCs w:val="23"/>
        </w:rPr>
        <w:t>.</w:t>
      </w:r>
    </w:p>
    <w:p w14:paraId="22F73335" w14:textId="77777777" w:rsidR="00543EFA" w:rsidRDefault="000E17FA" w:rsidP="000E17FA">
      <w:pPr>
        <w:tabs>
          <w:tab w:val="left" w:pos="540"/>
        </w:tabs>
        <w:ind w:left="450" w:hanging="450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C06900">
        <w:rPr>
          <w:sz w:val="23"/>
          <w:szCs w:val="23"/>
        </w:rPr>
        <w:t>Mr. Keene</w:t>
      </w:r>
      <w:r w:rsidR="002C21CC">
        <w:rPr>
          <w:sz w:val="23"/>
          <w:szCs w:val="23"/>
        </w:rPr>
        <w:t xml:space="preserve"> </w:t>
      </w:r>
      <w:r w:rsidR="0053455E">
        <w:rPr>
          <w:sz w:val="23"/>
          <w:szCs w:val="23"/>
        </w:rPr>
        <w:t xml:space="preserve">and Ms. Dodge </w:t>
      </w:r>
      <w:r w:rsidR="002C21CC">
        <w:rPr>
          <w:sz w:val="23"/>
          <w:szCs w:val="23"/>
        </w:rPr>
        <w:t>pres</w:t>
      </w:r>
      <w:r w:rsidR="007F15E9">
        <w:rPr>
          <w:sz w:val="23"/>
          <w:szCs w:val="23"/>
        </w:rPr>
        <w:t xml:space="preserve">ented </w:t>
      </w:r>
      <w:r w:rsidR="00C06900">
        <w:rPr>
          <w:sz w:val="23"/>
          <w:szCs w:val="23"/>
        </w:rPr>
        <w:t xml:space="preserve">(1) </w:t>
      </w:r>
      <w:r w:rsidR="007F15E9">
        <w:rPr>
          <w:sz w:val="23"/>
          <w:szCs w:val="23"/>
        </w:rPr>
        <w:t xml:space="preserve">the </w:t>
      </w:r>
      <w:r w:rsidR="007F15E9" w:rsidRPr="007F15E9">
        <w:rPr>
          <w:sz w:val="23"/>
          <w:szCs w:val="23"/>
          <w:u w:val="single"/>
        </w:rPr>
        <w:t>Consolidated Balance Sheet – District and OSSTA Funds for</w:t>
      </w:r>
      <w:r w:rsidR="0053455E">
        <w:rPr>
          <w:sz w:val="23"/>
          <w:szCs w:val="23"/>
          <w:u w:val="single"/>
        </w:rPr>
        <w:t xml:space="preserve"> January 31, 2017,</w:t>
      </w:r>
      <w:r w:rsidR="007F15E9">
        <w:rPr>
          <w:sz w:val="23"/>
          <w:szCs w:val="23"/>
        </w:rPr>
        <w:t xml:space="preserve"> and</w:t>
      </w:r>
      <w:r w:rsidR="00C06900">
        <w:rPr>
          <w:sz w:val="23"/>
          <w:szCs w:val="23"/>
        </w:rPr>
        <w:t xml:space="preserve"> (2) </w:t>
      </w:r>
      <w:r w:rsidR="007F15E9">
        <w:rPr>
          <w:sz w:val="23"/>
          <w:szCs w:val="23"/>
        </w:rPr>
        <w:t xml:space="preserve">the </w:t>
      </w:r>
      <w:r w:rsidR="007F15E9" w:rsidRPr="007F15E9">
        <w:rPr>
          <w:sz w:val="23"/>
          <w:szCs w:val="23"/>
          <w:u w:val="single"/>
        </w:rPr>
        <w:t>Preliminary Consolidated District and OSSTA Budget to Actual for the</w:t>
      </w:r>
      <w:r w:rsidR="0053455E">
        <w:rPr>
          <w:sz w:val="23"/>
          <w:szCs w:val="23"/>
          <w:u w:val="single"/>
        </w:rPr>
        <w:t xml:space="preserve"> seven</w:t>
      </w:r>
      <w:r w:rsidR="007F15E9" w:rsidRPr="007F15E9">
        <w:rPr>
          <w:sz w:val="23"/>
          <w:szCs w:val="23"/>
          <w:u w:val="single"/>
        </w:rPr>
        <w:t xml:space="preserve"> months ended </w:t>
      </w:r>
      <w:r w:rsidR="0053455E">
        <w:rPr>
          <w:sz w:val="23"/>
          <w:szCs w:val="23"/>
          <w:u w:val="single"/>
        </w:rPr>
        <w:t>January 31, 2017</w:t>
      </w:r>
      <w:r w:rsidR="0053455E" w:rsidRPr="0053455E">
        <w:rPr>
          <w:sz w:val="23"/>
          <w:szCs w:val="23"/>
        </w:rPr>
        <w:t>.</w:t>
      </w:r>
    </w:p>
    <w:p w14:paraId="00744000" w14:textId="77777777" w:rsidR="002C21CC" w:rsidRPr="00567FB8" w:rsidRDefault="002C21CC" w:rsidP="00543EFA">
      <w:pPr>
        <w:tabs>
          <w:tab w:val="left" w:pos="540"/>
        </w:tabs>
        <w:ind w:left="540"/>
        <w:rPr>
          <w:sz w:val="18"/>
          <w:szCs w:val="18"/>
          <w:u w:val="single"/>
        </w:rPr>
      </w:pPr>
    </w:p>
    <w:p w14:paraId="06C803A0" w14:textId="77777777" w:rsidR="00040B61" w:rsidRDefault="00040B61" w:rsidP="00040B61">
      <w:pPr>
        <w:tabs>
          <w:tab w:val="left" w:pos="450"/>
        </w:tabs>
        <w:rPr>
          <w:sz w:val="23"/>
          <w:szCs w:val="23"/>
        </w:rPr>
      </w:pPr>
      <w:r>
        <w:rPr>
          <w:sz w:val="23"/>
          <w:szCs w:val="23"/>
        </w:rPr>
        <w:t>9.</w:t>
      </w:r>
      <w:r>
        <w:rPr>
          <w:sz w:val="23"/>
          <w:szCs w:val="23"/>
        </w:rPr>
        <w:tab/>
      </w:r>
      <w:r w:rsidRPr="00040B61">
        <w:rPr>
          <w:b/>
          <w:sz w:val="23"/>
          <w:szCs w:val="23"/>
          <w:u w:val="single"/>
        </w:rPr>
        <w:t>Mitigation Guidelines Review</w:t>
      </w:r>
      <w:r w:rsidRPr="00040B61">
        <w:rPr>
          <w:b/>
          <w:sz w:val="23"/>
          <w:szCs w:val="23"/>
        </w:rPr>
        <w:t>.</w:t>
      </w:r>
      <w:r w:rsidR="0053455E">
        <w:rPr>
          <w:b/>
          <w:sz w:val="23"/>
          <w:szCs w:val="23"/>
        </w:rPr>
        <w:t xml:space="preserve"> </w:t>
      </w:r>
      <w:r w:rsidR="0053455E">
        <w:rPr>
          <w:sz w:val="23"/>
          <w:szCs w:val="23"/>
        </w:rPr>
        <w:t>(continued from February 9, 2017 meeting)</w:t>
      </w:r>
    </w:p>
    <w:p w14:paraId="423FD520" w14:textId="77777777" w:rsidR="0053455E" w:rsidRPr="003C4E51" w:rsidRDefault="0053455E" w:rsidP="003C4E51">
      <w:pPr>
        <w:tabs>
          <w:tab w:val="left" w:pos="450"/>
        </w:tabs>
        <w:ind w:left="450"/>
        <w:rPr>
          <w:sz w:val="23"/>
          <w:szCs w:val="23"/>
        </w:rPr>
      </w:pPr>
      <w:r>
        <w:rPr>
          <w:sz w:val="23"/>
          <w:szCs w:val="23"/>
        </w:rPr>
        <w:t>Ms. Emerson summarized the di</w:t>
      </w:r>
      <w:r w:rsidR="003C4E51">
        <w:rPr>
          <w:sz w:val="23"/>
          <w:szCs w:val="23"/>
        </w:rPr>
        <w:t xml:space="preserve">scussions to date and the Commission continued discussion, with a focus on the criteria for evaluating mitigation proposals. Commissioner Anderson provided a revised version of the staff guidelines for consideration. The discussion concluded with the Commission’s recommendation that </w:t>
      </w:r>
      <w:r w:rsidR="003C4E51" w:rsidRPr="0048168E">
        <w:rPr>
          <w:i/>
          <w:sz w:val="23"/>
          <w:szCs w:val="23"/>
        </w:rPr>
        <w:t>Criteri</w:t>
      </w:r>
      <w:r w:rsidR="00130E5B" w:rsidRPr="0048168E">
        <w:rPr>
          <w:i/>
          <w:sz w:val="23"/>
          <w:szCs w:val="23"/>
        </w:rPr>
        <w:t>o</w:t>
      </w:r>
      <w:r w:rsidR="003C4E51" w:rsidRPr="0048168E">
        <w:rPr>
          <w:i/>
          <w:sz w:val="23"/>
          <w:szCs w:val="23"/>
        </w:rPr>
        <w:t>n #5. The proposed project must not present a risk to public support for the District</w:t>
      </w:r>
      <w:r w:rsidR="00130E5B" w:rsidRPr="00C96D99">
        <w:rPr>
          <w:sz w:val="23"/>
          <w:szCs w:val="23"/>
        </w:rPr>
        <w:t xml:space="preserve"> be eliminated </w:t>
      </w:r>
      <w:r w:rsidR="001B76DD" w:rsidRPr="00C96D99">
        <w:rPr>
          <w:sz w:val="23"/>
          <w:szCs w:val="23"/>
        </w:rPr>
        <w:t>because</w:t>
      </w:r>
      <w:r w:rsidR="00130E5B" w:rsidRPr="00C96D99">
        <w:rPr>
          <w:sz w:val="23"/>
          <w:szCs w:val="23"/>
        </w:rPr>
        <w:t xml:space="preserve"> it is </w:t>
      </w:r>
      <w:r w:rsidR="001B76DD" w:rsidRPr="00C96D99">
        <w:rPr>
          <w:sz w:val="23"/>
          <w:szCs w:val="23"/>
        </w:rPr>
        <w:t xml:space="preserve">addressed </w:t>
      </w:r>
      <w:r w:rsidR="00130E5B" w:rsidRPr="00C96D99">
        <w:rPr>
          <w:sz w:val="23"/>
          <w:szCs w:val="23"/>
        </w:rPr>
        <w:t xml:space="preserve">in </w:t>
      </w:r>
      <w:r w:rsidR="00130E5B" w:rsidRPr="0048168E">
        <w:rPr>
          <w:i/>
          <w:sz w:val="23"/>
          <w:szCs w:val="23"/>
        </w:rPr>
        <w:t>Criterion 2. The proposed project must be aligned with the District’</w:t>
      </w:r>
      <w:r w:rsidR="001B76DD" w:rsidRPr="0048168E">
        <w:rPr>
          <w:i/>
          <w:sz w:val="23"/>
          <w:szCs w:val="23"/>
        </w:rPr>
        <w:t>s objectives and goals</w:t>
      </w:r>
      <w:r w:rsidR="001B76DD">
        <w:rPr>
          <w:b/>
          <w:i/>
          <w:sz w:val="23"/>
          <w:szCs w:val="23"/>
        </w:rPr>
        <w:t>.</w:t>
      </w:r>
    </w:p>
    <w:p w14:paraId="25DFF89B" w14:textId="77777777" w:rsidR="00130E5B" w:rsidRDefault="00040B61" w:rsidP="00040B61">
      <w:pPr>
        <w:tabs>
          <w:tab w:val="left" w:pos="45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14:paraId="1C510CD5" w14:textId="77777777" w:rsidR="00040B61" w:rsidRDefault="00040B61" w:rsidP="00040B61">
      <w:pPr>
        <w:tabs>
          <w:tab w:val="left" w:pos="450"/>
        </w:tabs>
        <w:rPr>
          <w:b/>
          <w:sz w:val="23"/>
          <w:szCs w:val="23"/>
        </w:rPr>
      </w:pPr>
      <w:r>
        <w:rPr>
          <w:sz w:val="23"/>
          <w:szCs w:val="23"/>
        </w:rPr>
        <w:t>10.</w:t>
      </w:r>
      <w:r>
        <w:rPr>
          <w:sz w:val="23"/>
          <w:szCs w:val="23"/>
        </w:rPr>
        <w:tab/>
      </w:r>
      <w:r w:rsidRPr="00040B61">
        <w:rPr>
          <w:b/>
          <w:sz w:val="23"/>
          <w:szCs w:val="23"/>
          <w:u w:val="single"/>
        </w:rPr>
        <w:t>Closed Session</w:t>
      </w:r>
      <w:r>
        <w:rPr>
          <w:b/>
          <w:sz w:val="23"/>
          <w:szCs w:val="23"/>
        </w:rPr>
        <w:t>.</w:t>
      </w:r>
    </w:p>
    <w:p w14:paraId="6C65F588" w14:textId="77777777" w:rsidR="00040B61" w:rsidRDefault="00040B61" w:rsidP="00040B61">
      <w:pPr>
        <w:tabs>
          <w:tab w:val="left" w:pos="450"/>
        </w:tabs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The Commission adjourned to closed session at </w:t>
      </w:r>
      <w:r w:rsidR="0085510C">
        <w:rPr>
          <w:sz w:val="23"/>
          <w:szCs w:val="23"/>
        </w:rPr>
        <w:t>6.25</w:t>
      </w:r>
      <w:r>
        <w:rPr>
          <w:sz w:val="23"/>
          <w:szCs w:val="23"/>
        </w:rPr>
        <w:t xml:space="preserve"> pm.</w:t>
      </w:r>
    </w:p>
    <w:p w14:paraId="1E895E6A" w14:textId="77777777" w:rsidR="00040B61" w:rsidRDefault="00040B61" w:rsidP="00040B61">
      <w:pPr>
        <w:tabs>
          <w:tab w:val="left" w:pos="450"/>
        </w:tabs>
        <w:rPr>
          <w:sz w:val="23"/>
          <w:szCs w:val="23"/>
        </w:rPr>
      </w:pPr>
    </w:p>
    <w:p w14:paraId="16F7D3AA" w14:textId="77777777" w:rsidR="00255F80" w:rsidRDefault="00040B61" w:rsidP="00040B61">
      <w:pPr>
        <w:tabs>
          <w:tab w:val="left" w:pos="450"/>
        </w:tabs>
        <w:rPr>
          <w:b/>
          <w:sz w:val="23"/>
          <w:szCs w:val="23"/>
        </w:rPr>
      </w:pPr>
      <w:r>
        <w:rPr>
          <w:sz w:val="23"/>
          <w:szCs w:val="23"/>
        </w:rPr>
        <w:t>11.</w:t>
      </w:r>
      <w:r>
        <w:rPr>
          <w:sz w:val="23"/>
          <w:szCs w:val="23"/>
        </w:rPr>
        <w:tab/>
      </w:r>
      <w:r w:rsidR="00255F80">
        <w:rPr>
          <w:b/>
          <w:sz w:val="23"/>
          <w:szCs w:val="23"/>
          <w:u w:val="single"/>
        </w:rPr>
        <w:t>Report on Closed Session</w:t>
      </w:r>
      <w:r w:rsidR="00255F80">
        <w:rPr>
          <w:b/>
          <w:sz w:val="23"/>
          <w:szCs w:val="23"/>
        </w:rPr>
        <w:t>.</w:t>
      </w:r>
    </w:p>
    <w:p w14:paraId="3C7FDB5A" w14:textId="77777777" w:rsidR="00255F80" w:rsidRDefault="00255F80" w:rsidP="00040B61">
      <w:pPr>
        <w:tabs>
          <w:tab w:val="left" w:pos="450"/>
        </w:tabs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The Commission reconvened to Open Session at </w:t>
      </w:r>
      <w:r w:rsidR="0085510C">
        <w:rPr>
          <w:sz w:val="23"/>
          <w:szCs w:val="23"/>
        </w:rPr>
        <w:t>8:10</w:t>
      </w:r>
      <w:r>
        <w:rPr>
          <w:sz w:val="23"/>
          <w:szCs w:val="23"/>
        </w:rPr>
        <w:t xml:space="preserve"> pm and reported the following:</w:t>
      </w:r>
    </w:p>
    <w:p w14:paraId="100EE730" w14:textId="77777777" w:rsidR="00DD3E8D" w:rsidRDefault="00DD3E8D" w:rsidP="00040B61">
      <w:pPr>
        <w:tabs>
          <w:tab w:val="left" w:pos="450"/>
        </w:tabs>
        <w:rPr>
          <w:sz w:val="23"/>
          <w:szCs w:val="23"/>
        </w:rPr>
      </w:pPr>
    </w:p>
    <w:p w14:paraId="26C7C799" w14:textId="77777777" w:rsidR="007F15E9" w:rsidRDefault="00255F80" w:rsidP="00DD3E8D">
      <w:pPr>
        <w:tabs>
          <w:tab w:val="left" w:pos="450"/>
          <w:tab w:val="left" w:pos="6480"/>
        </w:tabs>
        <w:rPr>
          <w:b/>
          <w:sz w:val="23"/>
          <w:szCs w:val="23"/>
          <w:u w:val="single"/>
        </w:rPr>
      </w:pPr>
      <w:r>
        <w:rPr>
          <w:sz w:val="23"/>
          <w:szCs w:val="23"/>
        </w:rPr>
        <w:tab/>
      </w:r>
      <w:r w:rsidR="0085510C" w:rsidRPr="0085510C">
        <w:rPr>
          <w:sz w:val="23"/>
          <w:szCs w:val="23"/>
          <w:u w:val="single"/>
        </w:rPr>
        <w:t>Lang Exchange</w:t>
      </w:r>
      <w:r w:rsidR="00DD3E8D">
        <w:rPr>
          <w:sz w:val="23"/>
          <w:szCs w:val="23"/>
        </w:rPr>
        <w:tab/>
      </w:r>
      <w:r w:rsidR="007F15E9" w:rsidRPr="00040B61">
        <w:rPr>
          <w:b/>
          <w:sz w:val="23"/>
          <w:szCs w:val="23"/>
          <w:u w:val="single"/>
        </w:rPr>
        <w:t xml:space="preserve"> </w:t>
      </w:r>
    </w:p>
    <w:p w14:paraId="59410409" w14:textId="77777777" w:rsidR="00AD4069" w:rsidRPr="00AD4069" w:rsidRDefault="0085510C" w:rsidP="00445BA5">
      <w:pPr>
        <w:tabs>
          <w:tab w:val="left" w:pos="450"/>
          <w:tab w:val="left" w:pos="6480"/>
        </w:tabs>
        <w:ind w:left="450"/>
        <w:rPr>
          <w:sz w:val="23"/>
          <w:szCs w:val="23"/>
        </w:rPr>
      </w:pPr>
      <w:r>
        <w:rPr>
          <w:sz w:val="23"/>
          <w:szCs w:val="23"/>
        </w:rPr>
        <w:t>The Commission requested that additional information be provided prior to making a decision on the item. No action was taken. The item was continued to April 6, 2017 for further discussion.</w:t>
      </w:r>
    </w:p>
    <w:p w14:paraId="2E44A3BD" w14:textId="77777777" w:rsidR="00DD3E8D" w:rsidRDefault="00DD3E8D" w:rsidP="00DD3E8D">
      <w:pPr>
        <w:tabs>
          <w:tab w:val="left" w:pos="450"/>
          <w:tab w:val="left" w:pos="6480"/>
        </w:tabs>
        <w:rPr>
          <w:b/>
          <w:sz w:val="23"/>
          <w:szCs w:val="23"/>
          <w:u w:val="single"/>
        </w:rPr>
      </w:pPr>
    </w:p>
    <w:p w14:paraId="1A4A54AA" w14:textId="77777777" w:rsidR="00DD3E8D" w:rsidRDefault="00DD3E8D" w:rsidP="00DD3E8D">
      <w:pPr>
        <w:tabs>
          <w:tab w:val="left" w:pos="450"/>
          <w:tab w:val="left" w:pos="648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309ED0C8" w14:textId="77777777" w:rsidR="004B1679" w:rsidRDefault="004B1679" w:rsidP="004B1679">
      <w:pPr>
        <w:tabs>
          <w:tab w:val="left" w:pos="450"/>
          <w:tab w:val="left" w:pos="6480"/>
        </w:tabs>
        <w:rPr>
          <w:sz w:val="23"/>
          <w:szCs w:val="23"/>
        </w:rPr>
      </w:pPr>
    </w:p>
    <w:p w14:paraId="57BC4605" w14:textId="77777777" w:rsidR="004B1679" w:rsidRDefault="004B1679" w:rsidP="004B1679">
      <w:pPr>
        <w:tabs>
          <w:tab w:val="left" w:pos="450"/>
          <w:tab w:val="left" w:pos="6480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>12.</w:t>
      </w:r>
      <w:r>
        <w:rPr>
          <w:sz w:val="23"/>
          <w:szCs w:val="23"/>
        </w:rPr>
        <w:tab/>
      </w:r>
      <w:r>
        <w:rPr>
          <w:b/>
          <w:sz w:val="23"/>
          <w:szCs w:val="23"/>
          <w:u w:val="single"/>
        </w:rPr>
        <w:t>Suggested Next Meeting</w:t>
      </w:r>
      <w:r>
        <w:rPr>
          <w:b/>
          <w:sz w:val="23"/>
          <w:szCs w:val="23"/>
        </w:rPr>
        <w:t xml:space="preserve">.          </w:t>
      </w:r>
      <w:r w:rsidR="0085510C">
        <w:rPr>
          <w:sz w:val="23"/>
          <w:szCs w:val="23"/>
        </w:rPr>
        <w:t>April 6, 2017</w:t>
      </w:r>
    </w:p>
    <w:p w14:paraId="6CD724F3" w14:textId="77777777" w:rsidR="009F6B15" w:rsidRDefault="009F6B15" w:rsidP="004B1679">
      <w:pPr>
        <w:tabs>
          <w:tab w:val="left" w:pos="450"/>
          <w:tab w:val="left" w:pos="6480"/>
        </w:tabs>
        <w:rPr>
          <w:sz w:val="23"/>
          <w:szCs w:val="23"/>
        </w:rPr>
      </w:pPr>
    </w:p>
    <w:p w14:paraId="14B17724" w14:textId="77777777" w:rsidR="004B1679" w:rsidRDefault="004B1679" w:rsidP="004B1679">
      <w:pPr>
        <w:tabs>
          <w:tab w:val="left" w:pos="450"/>
          <w:tab w:val="left" w:pos="6480"/>
        </w:tabs>
        <w:rPr>
          <w:b/>
          <w:sz w:val="23"/>
          <w:szCs w:val="23"/>
        </w:rPr>
      </w:pPr>
      <w:r>
        <w:rPr>
          <w:sz w:val="23"/>
          <w:szCs w:val="23"/>
        </w:rPr>
        <w:t>13.</w:t>
      </w:r>
      <w:r>
        <w:rPr>
          <w:sz w:val="23"/>
          <w:szCs w:val="23"/>
        </w:rPr>
        <w:tab/>
      </w:r>
      <w:r>
        <w:rPr>
          <w:b/>
          <w:sz w:val="23"/>
          <w:szCs w:val="23"/>
          <w:u w:val="single"/>
        </w:rPr>
        <w:t>Adjournment</w:t>
      </w:r>
      <w:r>
        <w:rPr>
          <w:b/>
          <w:sz w:val="23"/>
          <w:szCs w:val="23"/>
        </w:rPr>
        <w:t>.</w:t>
      </w:r>
    </w:p>
    <w:p w14:paraId="7734531A" w14:textId="77777777" w:rsidR="004B1679" w:rsidRDefault="004B1679" w:rsidP="004B1679">
      <w:pPr>
        <w:tabs>
          <w:tab w:val="left" w:pos="450"/>
          <w:tab w:val="left" w:pos="648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sz w:val="23"/>
          <w:szCs w:val="23"/>
        </w:rPr>
        <w:t>The meeting adjourned at 8:</w:t>
      </w:r>
      <w:r w:rsidR="0085510C">
        <w:rPr>
          <w:sz w:val="23"/>
          <w:szCs w:val="23"/>
        </w:rPr>
        <w:t>15</w:t>
      </w:r>
      <w:r>
        <w:rPr>
          <w:sz w:val="23"/>
          <w:szCs w:val="23"/>
        </w:rPr>
        <w:t xml:space="preserve"> pm.</w:t>
      </w:r>
      <w:r>
        <w:rPr>
          <w:b/>
          <w:sz w:val="23"/>
          <w:szCs w:val="23"/>
        </w:rPr>
        <w:tab/>
      </w:r>
    </w:p>
    <w:p w14:paraId="2D650109" w14:textId="77777777" w:rsidR="004B1679" w:rsidRPr="004B1679" w:rsidRDefault="004B1679" w:rsidP="004B1679">
      <w:pPr>
        <w:tabs>
          <w:tab w:val="left" w:pos="450"/>
          <w:tab w:val="left" w:pos="648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14:paraId="16E58206" w14:textId="77777777" w:rsidR="004B1679" w:rsidRDefault="004B1679" w:rsidP="00230CFA">
      <w:pPr>
        <w:tabs>
          <w:tab w:val="left" w:pos="540"/>
        </w:tabs>
        <w:rPr>
          <w:sz w:val="23"/>
          <w:szCs w:val="23"/>
        </w:rPr>
      </w:pPr>
    </w:p>
    <w:p w14:paraId="7DB9EC27" w14:textId="77777777" w:rsidR="00F44B36" w:rsidRPr="00D05FAA" w:rsidRDefault="00F44B36" w:rsidP="00230CFA">
      <w:pPr>
        <w:tabs>
          <w:tab w:val="left" w:pos="540"/>
        </w:tabs>
        <w:rPr>
          <w:sz w:val="23"/>
          <w:szCs w:val="23"/>
        </w:rPr>
      </w:pPr>
      <w:r w:rsidRPr="00D05FAA">
        <w:rPr>
          <w:sz w:val="23"/>
          <w:szCs w:val="23"/>
        </w:rPr>
        <w:t>Respectfully submitted,</w:t>
      </w:r>
    </w:p>
    <w:p w14:paraId="60A59B69" w14:textId="77777777" w:rsidR="00F44B36" w:rsidRPr="00D05FAA" w:rsidRDefault="00F44B36" w:rsidP="00230CFA">
      <w:pPr>
        <w:tabs>
          <w:tab w:val="left" w:pos="540"/>
        </w:tabs>
        <w:rPr>
          <w:sz w:val="23"/>
          <w:szCs w:val="23"/>
        </w:rPr>
      </w:pPr>
    </w:p>
    <w:p w14:paraId="4C48061A" w14:textId="77777777" w:rsidR="008A24FE" w:rsidRPr="00D05FAA" w:rsidRDefault="008A24FE" w:rsidP="00230CFA">
      <w:pPr>
        <w:tabs>
          <w:tab w:val="left" w:pos="540"/>
        </w:tabs>
        <w:rPr>
          <w:sz w:val="23"/>
          <w:szCs w:val="23"/>
        </w:rPr>
      </w:pPr>
    </w:p>
    <w:p w14:paraId="021EF010" w14:textId="77777777" w:rsidR="00F44B36" w:rsidRPr="00D05FAA" w:rsidRDefault="00F44B36" w:rsidP="00230CFA">
      <w:pPr>
        <w:tabs>
          <w:tab w:val="left" w:pos="540"/>
        </w:tabs>
        <w:rPr>
          <w:sz w:val="23"/>
          <w:szCs w:val="23"/>
        </w:rPr>
      </w:pPr>
      <w:r w:rsidRPr="00D05FAA">
        <w:rPr>
          <w:sz w:val="23"/>
          <w:szCs w:val="23"/>
        </w:rPr>
        <w:t>Sue Jackson</w:t>
      </w:r>
    </w:p>
    <w:p w14:paraId="77EC3667" w14:textId="77777777" w:rsidR="00127A58" w:rsidRPr="00D05FAA" w:rsidRDefault="00F44B36" w:rsidP="00F44B36">
      <w:pPr>
        <w:tabs>
          <w:tab w:val="left" w:pos="540"/>
        </w:tabs>
        <w:rPr>
          <w:sz w:val="23"/>
          <w:szCs w:val="23"/>
        </w:rPr>
      </w:pPr>
      <w:r w:rsidRPr="00D05FAA">
        <w:rPr>
          <w:sz w:val="23"/>
          <w:szCs w:val="23"/>
        </w:rPr>
        <w:t>Deputy Clerk</w:t>
      </w:r>
      <w:r w:rsidR="00524153" w:rsidRPr="00D05FAA">
        <w:rPr>
          <w:sz w:val="23"/>
          <w:szCs w:val="23"/>
        </w:rPr>
        <w:t xml:space="preserve">  </w:t>
      </w:r>
    </w:p>
    <w:sectPr w:rsidR="00127A58" w:rsidRPr="00D05FAA" w:rsidSect="00102FF6">
      <w:footerReference w:type="default" r:id="rId8"/>
      <w:footerReference w:type="firs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4FFA0" w14:textId="77777777" w:rsidR="004C4CBA" w:rsidRDefault="004C4CBA" w:rsidP="00747944">
      <w:r>
        <w:separator/>
      </w:r>
    </w:p>
  </w:endnote>
  <w:endnote w:type="continuationSeparator" w:id="0">
    <w:p w14:paraId="16E3E511" w14:textId="77777777" w:rsidR="004C4CBA" w:rsidRDefault="004C4CBA" w:rsidP="0074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83890" w14:textId="77777777" w:rsidR="00B14D6F" w:rsidRDefault="00E73524" w:rsidP="00671D6E">
    <w:pPr>
      <w:pStyle w:val="Footer"/>
    </w:pPr>
    <w:r>
      <w:t xml:space="preserve">Fiscal Oversight Commission </w:t>
    </w:r>
    <w:r w:rsidR="00CB6A83">
      <w:t xml:space="preserve">Unapproved </w:t>
    </w:r>
    <w:r w:rsidR="00081918" w:rsidRPr="00081918">
      <w:t>Minutes</w:t>
    </w:r>
    <w:r w:rsidR="000F42F0">
      <w:t xml:space="preserve"> </w:t>
    </w:r>
    <w:r w:rsidR="009E5074">
      <w:t>0</w:t>
    </w:r>
    <w:r w:rsidR="0053455E">
      <w:t>3.02</w:t>
    </w:r>
    <w:r w:rsidR="009E5074">
      <w:t>.17</w:t>
    </w:r>
    <w:r w:rsidR="00CB6A83">
      <w:t xml:space="preserve">        </w:t>
    </w:r>
  </w:p>
  <w:p w14:paraId="614EC1A7" w14:textId="77777777" w:rsidR="00671D6E" w:rsidRDefault="001007E3" w:rsidP="00B14D6F">
    <w:pPr>
      <w:pStyle w:val="Footer"/>
      <w:jc w:val="right"/>
    </w:pPr>
    <w:r>
      <w:rPr>
        <w:b/>
      </w:rPr>
      <w:t xml:space="preserve">ATTACHMENT </w:t>
    </w:r>
    <w:r w:rsidR="0085510C">
      <w:rPr>
        <w:b/>
      </w:rPr>
      <w:t>1</w:t>
    </w:r>
    <w:r w:rsidR="00CB6A83">
      <w:t xml:space="preserve">                            </w:t>
    </w:r>
  </w:p>
  <w:p w14:paraId="25681F9A" w14:textId="77777777" w:rsidR="007C026B" w:rsidRPr="00081918" w:rsidRDefault="00E73524" w:rsidP="007C026B">
    <w:pPr>
      <w:pStyle w:val="Footer"/>
    </w:pPr>
    <w:r>
      <w:t xml:space="preserve">                                                                                                                      </w:t>
    </w:r>
  </w:p>
  <w:p w14:paraId="26911B0F" w14:textId="77777777" w:rsidR="00081918" w:rsidRDefault="00E73524" w:rsidP="007C026B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B4B66" w14:textId="77777777" w:rsidR="00367BB5" w:rsidRDefault="00081918" w:rsidP="00367BB5">
    <w:pPr>
      <w:pStyle w:val="Footer"/>
    </w:pPr>
    <w:r>
      <w:t>FOC Minutes 6.12.14</w:t>
    </w:r>
    <w:r>
      <w:tab/>
      <w:t>1</w:t>
    </w:r>
    <w:r>
      <w:tab/>
      <w:t>Attachment 2</w:t>
    </w:r>
  </w:p>
  <w:p w14:paraId="6A585CB9" w14:textId="77777777" w:rsidR="00081918" w:rsidRDefault="00081918" w:rsidP="00367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E8EA6" w14:textId="77777777" w:rsidR="004C4CBA" w:rsidRDefault="004C4CBA" w:rsidP="00747944">
      <w:r>
        <w:separator/>
      </w:r>
    </w:p>
  </w:footnote>
  <w:footnote w:type="continuationSeparator" w:id="0">
    <w:p w14:paraId="45DE2485" w14:textId="77777777" w:rsidR="004C4CBA" w:rsidRDefault="004C4CBA" w:rsidP="0074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0EDC"/>
    <w:multiLevelType w:val="hybridMultilevel"/>
    <w:tmpl w:val="7E309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D4D3A"/>
    <w:multiLevelType w:val="hybridMultilevel"/>
    <w:tmpl w:val="BFE8B5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52659F"/>
    <w:multiLevelType w:val="hybridMultilevel"/>
    <w:tmpl w:val="8ABCB0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CAF3C77"/>
    <w:multiLevelType w:val="hybridMultilevel"/>
    <w:tmpl w:val="D6DAEC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D4A0EEE"/>
    <w:multiLevelType w:val="hybridMultilevel"/>
    <w:tmpl w:val="001A6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222714"/>
    <w:multiLevelType w:val="hybridMultilevel"/>
    <w:tmpl w:val="DF705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392110"/>
    <w:multiLevelType w:val="hybridMultilevel"/>
    <w:tmpl w:val="144018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EF47F0"/>
    <w:multiLevelType w:val="hybridMultilevel"/>
    <w:tmpl w:val="0994C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9171C"/>
    <w:multiLevelType w:val="hybridMultilevel"/>
    <w:tmpl w:val="F5FEADC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190A4452"/>
    <w:multiLevelType w:val="hybridMultilevel"/>
    <w:tmpl w:val="3D3CB4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BEA250F"/>
    <w:multiLevelType w:val="hybridMultilevel"/>
    <w:tmpl w:val="F182A2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CB096E"/>
    <w:multiLevelType w:val="hybridMultilevel"/>
    <w:tmpl w:val="D7683B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46743AA"/>
    <w:multiLevelType w:val="hybridMultilevel"/>
    <w:tmpl w:val="6A70A4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7D372D9"/>
    <w:multiLevelType w:val="hybridMultilevel"/>
    <w:tmpl w:val="79D2E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4E1FB4"/>
    <w:multiLevelType w:val="hybridMultilevel"/>
    <w:tmpl w:val="E97A8B3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BE11A1B"/>
    <w:multiLevelType w:val="hybridMultilevel"/>
    <w:tmpl w:val="639493E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CAA2799"/>
    <w:multiLevelType w:val="hybridMultilevel"/>
    <w:tmpl w:val="BC0A44C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079538C"/>
    <w:multiLevelType w:val="hybridMultilevel"/>
    <w:tmpl w:val="F0602A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23552"/>
    <w:multiLevelType w:val="hybridMultilevel"/>
    <w:tmpl w:val="B4C0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E61A2"/>
    <w:multiLevelType w:val="hybridMultilevel"/>
    <w:tmpl w:val="AA2AA0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3A45519"/>
    <w:multiLevelType w:val="hybridMultilevel"/>
    <w:tmpl w:val="BF908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7882C39"/>
    <w:multiLevelType w:val="hybridMultilevel"/>
    <w:tmpl w:val="9A48687E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2">
    <w:nsid w:val="398C7897"/>
    <w:multiLevelType w:val="hybridMultilevel"/>
    <w:tmpl w:val="1FAA2C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1440468"/>
    <w:multiLevelType w:val="hybridMultilevel"/>
    <w:tmpl w:val="2D9873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188455A"/>
    <w:multiLevelType w:val="hybridMultilevel"/>
    <w:tmpl w:val="D4E4EF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421C5BE8"/>
    <w:multiLevelType w:val="hybridMultilevel"/>
    <w:tmpl w:val="3426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026AE"/>
    <w:multiLevelType w:val="hybridMultilevel"/>
    <w:tmpl w:val="57A4BA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4B7B764C"/>
    <w:multiLevelType w:val="hybridMultilevel"/>
    <w:tmpl w:val="24AAF8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DA9164C"/>
    <w:multiLevelType w:val="hybridMultilevel"/>
    <w:tmpl w:val="0EA661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70350C4"/>
    <w:multiLevelType w:val="hybridMultilevel"/>
    <w:tmpl w:val="5AF254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AE5464C"/>
    <w:multiLevelType w:val="hybridMultilevel"/>
    <w:tmpl w:val="34924DE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1">
    <w:nsid w:val="5DDF06DC"/>
    <w:multiLevelType w:val="hybridMultilevel"/>
    <w:tmpl w:val="A63CD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49676B"/>
    <w:multiLevelType w:val="hybridMultilevel"/>
    <w:tmpl w:val="A0B0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F1086"/>
    <w:multiLevelType w:val="hybridMultilevel"/>
    <w:tmpl w:val="3AB0F9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C944169"/>
    <w:multiLevelType w:val="hybridMultilevel"/>
    <w:tmpl w:val="725821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D355E83"/>
    <w:multiLevelType w:val="hybridMultilevel"/>
    <w:tmpl w:val="0162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83813"/>
    <w:multiLevelType w:val="hybridMultilevel"/>
    <w:tmpl w:val="C5ACCA5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E7838B1"/>
    <w:multiLevelType w:val="hybridMultilevel"/>
    <w:tmpl w:val="4F7E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F5D1EED"/>
    <w:multiLevelType w:val="hybridMultilevel"/>
    <w:tmpl w:val="34783E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46E793F"/>
    <w:multiLevelType w:val="hybridMultilevel"/>
    <w:tmpl w:val="7940F1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4C03F29"/>
    <w:multiLevelType w:val="hybridMultilevel"/>
    <w:tmpl w:val="EE0CE2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77043AF"/>
    <w:multiLevelType w:val="hybridMultilevel"/>
    <w:tmpl w:val="C95094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663DC7"/>
    <w:multiLevelType w:val="hybridMultilevel"/>
    <w:tmpl w:val="5BF09E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7E677C57"/>
    <w:multiLevelType w:val="hybridMultilevel"/>
    <w:tmpl w:val="B05A2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"/>
  </w:num>
  <w:num w:numId="4">
    <w:abstractNumId w:val="25"/>
  </w:num>
  <w:num w:numId="5">
    <w:abstractNumId w:val="36"/>
  </w:num>
  <w:num w:numId="6">
    <w:abstractNumId w:val="2"/>
  </w:num>
  <w:num w:numId="7">
    <w:abstractNumId w:val="19"/>
  </w:num>
  <w:num w:numId="8">
    <w:abstractNumId w:val="29"/>
  </w:num>
  <w:num w:numId="9">
    <w:abstractNumId w:val="34"/>
  </w:num>
  <w:num w:numId="10">
    <w:abstractNumId w:val="20"/>
  </w:num>
  <w:num w:numId="11">
    <w:abstractNumId w:val="27"/>
  </w:num>
  <w:num w:numId="12">
    <w:abstractNumId w:val="40"/>
  </w:num>
  <w:num w:numId="13">
    <w:abstractNumId w:val="16"/>
  </w:num>
  <w:num w:numId="14">
    <w:abstractNumId w:val="17"/>
  </w:num>
  <w:num w:numId="15">
    <w:abstractNumId w:val="22"/>
  </w:num>
  <w:num w:numId="16">
    <w:abstractNumId w:val="43"/>
  </w:num>
  <w:num w:numId="17">
    <w:abstractNumId w:val="9"/>
  </w:num>
  <w:num w:numId="18">
    <w:abstractNumId w:val="41"/>
  </w:num>
  <w:num w:numId="19">
    <w:abstractNumId w:val="10"/>
  </w:num>
  <w:num w:numId="20">
    <w:abstractNumId w:val="39"/>
  </w:num>
  <w:num w:numId="21">
    <w:abstractNumId w:val="8"/>
  </w:num>
  <w:num w:numId="22">
    <w:abstractNumId w:val="14"/>
  </w:num>
  <w:num w:numId="23">
    <w:abstractNumId w:val="6"/>
  </w:num>
  <w:num w:numId="24">
    <w:abstractNumId w:val="33"/>
  </w:num>
  <w:num w:numId="25">
    <w:abstractNumId w:val="15"/>
  </w:num>
  <w:num w:numId="26">
    <w:abstractNumId w:val="7"/>
  </w:num>
  <w:num w:numId="27">
    <w:abstractNumId w:val="11"/>
  </w:num>
  <w:num w:numId="28">
    <w:abstractNumId w:val="37"/>
  </w:num>
  <w:num w:numId="29">
    <w:abstractNumId w:val="38"/>
  </w:num>
  <w:num w:numId="30">
    <w:abstractNumId w:val="42"/>
  </w:num>
  <w:num w:numId="31">
    <w:abstractNumId w:val="42"/>
  </w:num>
  <w:num w:numId="32">
    <w:abstractNumId w:val="28"/>
  </w:num>
  <w:num w:numId="33">
    <w:abstractNumId w:val="32"/>
  </w:num>
  <w:num w:numId="34">
    <w:abstractNumId w:val="18"/>
  </w:num>
  <w:num w:numId="35">
    <w:abstractNumId w:val="35"/>
  </w:num>
  <w:num w:numId="36">
    <w:abstractNumId w:val="0"/>
  </w:num>
  <w:num w:numId="37">
    <w:abstractNumId w:val="5"/>
  </w:num>
  <w:num w:numId="38">
    <w:abstractNumId w:val="26"/>
  </w:num>
  <w:num w:numId="39">
    <w:abstractNumId w:val="3"/>
  </w:num>
  <w:num w:numId="40">
    <w:abstractNumId w:val="23"/>
  </w:num>
  <w:num w:numId="41">
    <w:abstractNumId w:val="4"/>
  </w:num>
  <w:num w:numId="42">
    <w:abstractNumId w:val="30"/>
  </w:num>
  <w:num w:numId="43">
    <w:abstractNumId w:val="31"/>
  </w:num>
  <w:num w:numId="44">
    <w:abstractNumId w:val="13"/>
  </w:num>
  <w:num w:numId="4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17"/>
    <w:rsid w:val="00001E1A"/>
    <w:rsid w:val="00004B47"/>
    <w:rsid w:val="000052D4"/>
    <w:rsid w:val="000061D2"/>
    <w:rsid w:val="00006244"/>
    <w:rsid w:val="00006A8A"/>
    <w:rsid w:val="00010720"/>
    <w:rsid w:val="0001262B"/>
    <w:rsid w:val="00012B8B"/>
    <w:rsid w:val="0001375A"/>
    <w:rsid w:val="00014698"/>
    <w:rsid w:val="00014EAD"/>
    <w:rsid w:val="000178C4"/>
    <w:rsid w:val="000214A3"/>
    <w:rsid w:val="00023541"/>
    <w:rsid w:val="00025EB4"/>
    <w:rsid w:val="00026EE1"/>
    <w:rsid w:val="00027FA4"/>
    <w:rsid w:val="00030860"/>
    <w:rsid w:val="00030AAC"/>
    <w:rsid w:val="00030AE3"/>
    <w:rsid w:val="00030FCC"/>
    <w:rsid w:val="00031EAD"/>
    <w:rsid w:val="000353B9"/>
    <w:rsid w:val="000364D8"/>
    <w:rsid w:val="00040B61"/>
    <w:rsid w:val="000426FD"/>
    <w:rsid w:val="00042D70"/>
    <w:rsid w:val="000435EC"/>
    <w:rsid w:val="00044155"/>
    <w:rsid w:val="000508B1"/>
    <w:rsid w:val="00050EA8"/>
    <w:rsid w:val="00052DFE"/>
    <w:rsid w:val="00053F66"/>
    <w:rsid w:val="00057B22"/>
    <w:rsid w:val="00061960"/>
    <w:rsid w:val="00063015"/>
    <w:rsid w:val="00064D77"/>
    <w:rsid w:val="00067EDC"/>
    <w:rsid w:val="00074584"/>
    <w:rsid w:val="00074CF6"/>
    <w:rsid w:val="000759D9"/>
    <w:rsid w:val="000803C3"/>
    <w:rsid w:val="00080786"/>
    <w:rsid w:val="00080B1A"/>
    <w:rsid w:val="00081918"/>
    <w:rsid w:val="00083F5E"/>
    <w:rsid w:val="00085945"/>
    <w:rsid w:val="00086C69"/>
    <w:rsid w:val="00092169"/>
    <w:rsid w:val="00092317"/>
    <w:rsid w:val="0009398C"/>
    <w:rsid w:val="00094660"/>
    <w:rsid w:val="0009578F"/>
    <w:rsid w:val="00096007"/>
    <w:rsid w:val="000A093A"/>
    <w:rsid w:val="000A1F15"/>
    <w:rsid w:val="000A45AF"/>
    <w:rsid w:val="000A6462"/>
    <w:rsid w:val="000B1C2C"/>
    <w:rsid w:val="000B1D2C"/>
    <w:rsid w:val="000B1D6E"/>
    <w:rsid w:val="000B2120"/>
    <w:rsid w:val="000B22F9"/>
    <w:rsid w:val="000B2473"/>
    <w:rsid w:val="000B3D5B"/>
    <w:rsid w:val="000B7A8E"/>
    <w:rsid w:val="000B7C15"/>
    <w:rsid w:val="000C1BB9"/>
    <w:rsid w:val="000C36DC"/>
    <w:rsid w:val="000C37AD"/>
    <w:rsid w:val="000C3965"/>
    <w:rsid w:val="000C4EA7"/>
    <w:rsid w:val="000C4EE9"/>
    <w:rsid w:val="000C59B1"/>
    <w:rsid w:val="000C6EE8"/>
    <w:rsid w:val="000C7177"/>
    <w:rsid w:val="000C74BC"/>
    <w:rsid w:val="000C755A"/>
    <w:rsid w:val="000D2735"/>
    <w:rsid w:val="000E17FA"/>
    <w:rsid w:val="000E19C2"/>
    <w:rsid w:val="000E3558"/>
    <w:rsid w:val="000E38A0"/>
    <w:rsid w:val="000E5569"/>
    <w:rsid w:val="000E6046"/>
    <w:rsid w:val="000F1B98"/>
    <w:rsid w:val="000F2060"/>
    <w:rsid w:val="000F42F0"/>
    <w:rsid w:val="000F51B1"/>
    <w:rsid w:val="001007E3"/>
    <w:rsid w:val="00101CA7"/>
    <w:rsid w:val="0010281A"/>
    <w:rsid w:val="00102DEE"/>
    <w:rsid w:val="00102FF6"/>
    <w:rsid w:val="00106420"/>
    <w:rsid w:val="001064A2"/>
    <w:rsid w:val="00106A44"/>
    <w:rsid w:val="00106BB5"/>
    <w:rsid w:val="001073DC"/>
    <w:rsid w:val="0011145A"/>
    <w:rsid w:val="00121437"/>
    <w:rsid w:val="00124548"/>
    <w:rsid w:val="00124A37"/>
    <w:rsid w:val="00126039"/>
    <w:rsid w:val="00126B5F"/>
    <w:rsid w:val="0012726D"/>
    <w:rsid w:val="00127A58"/>
    <w:rsid w:val="00127F86"/>
    <w:rsid w:val="00130E5B"/>
    <w:rsid w:val="001430F4"/>
    <w:rsid w:val="001431A8"/>
    <w:rsid w:val="001437C8"/>
    <w:rsid w:val="00144154"/>
    <w:rsid w:val="001449CE"/>
    <w:rsid w:val="00145FD6"/>
    <w:rsid w:val="0014765E"/>
    <w:rsid w:val="00151014"/>
    <w:rsid w:val="0015111D"/>
    <w:rsid w:val="00153563"/>
    <w:rsid w:val="00155068"/>
    <w:rsid w:val="00155CD4"/>
    <w:rsid w:val="00161510"/>
    <w:rsid w:val="00161746"/>
    <w:rsid w:val="00161DA9"/>
    <w:rsid w:val="00162154"/>
    <w:rsid w:val="00162BE3"/>
    <w:rsid w:val="00163473"/>
    <w:rsid w:val="00164E67"/>
    <w:rsid w:val="00171FBC"/>
    <w:rsid w:val="001734F8"/>
    <w:rsid w:val="00175039"/>
    <w:rsid w:val="001774C7"/>
    <w:rsid w:val="00181526"/>
    <w:rsid w:val="0018413B"/>
    <w:rsid w:val="001843B6"/>
    <w:rsid w:val="0018459C"/>
    <w:rsid w:val="001847D2"/>
    <w:rsid w:val="00184E4B"/>
    <w:rsid w:val="0018522D"/>
    <w:rsid w:val="00185966"/>
    <w:rsid w:val="001861E8"/>
    <w:rsid w:val="00186E25"/>
    <w:rsid w:val="0019121B"/>
    <w:rsid w:val="00195077"/>
    <w:rsid w:val="0019647A"/>
    <w:rsid w:val="001970ED"/>
    <w:rsid w:val="00197AB3"/>
    <w:rsid w:val="00197B5E"/>
    <w:rsid w:val="00197C74"/>
    <w:rsid w:val="001A0869"/>
    <w:rsid w:val="001A26CE"/>
    <w:rsid w:val="001A3032"/>
    <w:rsid w:val="001A7AFD"/>
    <w:rsid w:val="001B00C1"/>
    <w:rsid w:val="001B03A0"/>
    <w:rsid w:val="001B0ADE"/>
    <w:rsid w:val="001B49F3"/>
    <w:rsid w:val="001B542C"/>
    <w:rsid w:val="001B62BF"/>
    <w:rsid w:val="001B76DD"/>
    <w:rsid w:val="001C1776"/>
    <w:rsid w:val="001C2553"/>
    <w:rsid w:val="001C3031"/>
    <w:rsid w:val="001C60FA"/>
    <w:rsid w:val="001C6BF8"/>
    <w:rsid w:val="001D30DF"/>
    <w:rsid w:val="001D459B"/>
    <w:rsid w:val="001D5DB1"/>
    <w:rsid w:val="001E28C5"/>
    <w:rsid w:val="001E3FD0"/>
    <w:rsid w:val="001E4EC4"/>
    <w:rsid w:val="001E54FA"/>
    <w:rsid w:val="001E72F9"/>
    <w:rsid w:val="001F0698"/>
    <w:rsid w:val="001F0925"/>
    <w:rsid w:val="001F0C96"/>
    <w:rsid w:val="001F144F"/>
    <w:rsid w:val="001F2174"/>
    <w:rsid w:val="001F3D53"/>
    <w:rsid w:val="001F4627"/>
    <w:rsid w:val="001F6F39"/>
    <w:rsid w:val="001F7CC4"/>
    <w:rsid w:val="002000DE"/>
    <w:rsid w:val="00203887"/>
    <w:rsid w:val="00204619"/>
    <w:rsid w:val="002052A9"/>
    <w:rsid w:val="00207FAC"/>
    <w:rsid w:val="0021280D"/>
    <w:rsid w:val="00213224"/>
    <w:rsid w:val="00213BCB"/>
    <w:rsid w:val="00216EEE"/>
    <w:rsid w:val="00216F3E"/>
    <w:rsid w:val="00217E3F"/>
    <w:rsid w:val="00220309"/>
    <w:rsid w:val="00222C63"/>
    <w:rsid w:val="00223154"/>
    <w:rsid w:val="002232A4"/>
    <w:rsid w:val="00224B12"/>
    <w:rsid w:val="00230505"/>
    <w:rsid w:val="00230CFA"/>
    <w:rsid w:val="00231620"/>
    <w:rsid w:val="00233C60"/>
    <w:rsid w:val="00234285"/>
    <w:rsid w:val="00234A4D"/>
    <w:rsid w:val="00237427"/>
    <w:rsid w:val="00241089"/>
    <w:rsid w:val="002418B6"/>
    <w:rsid w:val="002424E1"/>
    <w:rsid w:val="00251606"/>
    <w:rsid w:val="00251DE9"/>
    <w:rsid w:val="00254219"/>
    <w:rsid w:val="00255F80"/>
    <w:rsid w:val="00263281"/>
    <w:rsid w:val="00263CC3"/>
    <w:rsid w:val="002674F6"/>
    <w:rsid w:val="0027017A"/>
    <w:rsid w:val="00271465"/>
    <w:rsid w:val="002718C3"/>
    <w:rsid w:val="0027242D"/>
    <w:rsid w:val="00274483"/>
    <w:rsid w:val="002751BB"/>
    <w:rsid w:val="002759F5"/>
    <w:rsid w:val="00275F7D"/>
    <w:rsid w:val="00276108"/>
    <w:rsid w:val="0027692F"/>
    <w:rsid w:val="00277176"/>
    <w:rsid w:val="0027733B"/>
    <w:rsid w:val="00277BD0"/>
    <w:rsid w:val="0028022C"/>
    <w:rsid w:val="002820A5"/>
    <w:rsid w:val="00282726"/>
    <w:rsid w:val="00282F49"/>
    <w:rsid w:val="0028604D"/>
    <w:rsid w:val="00286EA8"/>
    <w:rsid w:val="00287FF6"/>
    <w:rsid w:val="00291754"/>
    <w:rsid w:val="0029391E"/>
    <w:rsid w:val="00294249"/>
    <w:rsid w:val="00294AC0"/>
    <w:rsid w:val="00294D88"/>
    <w:rsid w:val="0029511C"/>
    <w:rsid w:val="002A0234"/>
    <w:rsid w:val="002A1180"/>
    <w:rsid w:val="002A11D7"/>
    <w:rsid w:val="002A121B"/>
    <w:rsid w:val="002A2E34"/>
    <w:rsid w:val="002A38F1"/>
    <w:rsid w:val="002A419A"/>
    <w:rsid w:val="002A4CAC"/>
    <w:rsid w:val="002A51C6"/>
    <w:rsid w:val="002A5EB2"/>
    <w:rsid w:val="002A694E"/>
    <w:rsid w:val="002A6BDA"/>
    <w:rsid w:val="002B0577"/>
    <w:rsid w:val="002B0940"/>
    <w:rsid w:val="002B4950"/>
    <w:rsid w:val="002B717D"/>
    <w:rsid w:val="002B771D"/>
    <w:rsid w:val="002C21CC"/>
    <w:rsid w:val="002C4773"/>
    <w:rsid w:val="002C6404"/>
    <w:rsid w:val="002D5DBF"/>
    <w:rsid w:val="002D7583"/>
    <w:rsid w:val="002E0B2A"/>
    <w:rsid w:val="002E1095"/>
    <w:rsid w:val="002E25E8"/>
    <w:rsid w:val="002E4DD4"/>
    <w:rsid w:val="002E4E8D"/>
    <w:rsid w:val="002E53A6"/>
    <w:rsid w:val="002E67DB"/>
    <w:rsid w:val="002F0F80"/>
    <w:rsid w:val="002F1FC2"/>
    <w:rsid w:val="002F3A07"/>
    <w:rsid w:val="002F3F07"/>
    <w:rsid w:val="002F5BEE"/>
    <w:rsid w:val="002F7562"/>
    <w:rsid w:val="0030032A"/>
    <w:rsid w:val="00301863"/>
    <w:rsid w:val="0030203C"/>
    <w:rsid w:val="003028E9"/>
    <w:rsid w:val="00302DDF"/>
    <w:rsid w:val="00303F3A"/>
    <w:rsid w:val="003043EA"/>
    <w:rsid w:val="003055A5"/>
    <w:rsid w:val="003064C8"/>
    <w:rsid w:val="003075B1"/>
    <w:rsid w:val="0031148C"/>
    <w:rsid w:val="003144C6"/>
    <w:rsid w:val="00316B3B"/>
    <w:rsid w:val="00325346"/>
    <w:rsid w:val="00325479"/>
    <w:rsid w:val="003334DA"/>
    <w:rsid w:val="0033454C"/>
    <w:rsid w:val="0033507F"/>
    <w:rsid w:val="00335673"/>
    <w:rsid w:val="003413DC"/>
    <w:rsid w:val="00342023"/>
    <w:rsid w:val="00342528"/>
    <w:rsid w:val="00345C2F"/>
    <w:rsid w:val="003475C6"/>
    <w:rsid w:val="00351CC6"/>
    <w:rsid w:val="003533EF"/>
    <w:rsid w:val="003539EB"/>
    <w:rsid w:val="00354A6C"/>
    <w:rsid w:val="00355E96"/>
    <w:rsid w:val="0035684C"/>
    <w:rsid w:val="00356C3E"/>
    <w:rsid w:val="00360AB2"/>
    <w:rsid w:val="0036125B"/>
    <w:rsid w:val="003641CC"/>
    <w:rsid w:val="003665F9"/>
    <w:rsid w:val="0036664F"/>
    <w:rsid w:val="00367024"/>
    <w:rsid w:val="00367BB5"/>
    <w:rsid w:val="00367C07"/>
    <w:rsid w:val="00370137"/>
    <w:rsid w:val="00370F32"/>
    <w:rsid w:val="00371DB9"/>
    <w:rsid w:val="0037307B"/>
    <w:rsid w:val="00376ABD"/>
    <w:rsid w:val="00376D17"/>
    <w:rsid w:val="00376D4D"/>
    <w:rsid w:val="003806CA"/>
    <w:rsid w:val="00382653"/>
    <w:rsid w:val="00383F8D"/>
    <w:rsid w:val="00385BFF"/>
    <w:rsid w:val="00386646"/>
    <w:rsid w:val="00386F8F"/>
    <w:rsid w:val="00387F0D"/>
    <w:rsid w:val="0039136B"/>
    <w:rsid w:val="00392C3C"/>
    <w:rsid w:val="0039415F"/>
    <w:rsid w:val="00394779"/>
    <w:rsid w:val="003962F5"/>
    <w:rsid w:val="00397EF5"/>
    <w:rsid w:val="003A0DB1"/>
    <w:rsid w:val="003A11DF"/>
    <w:rsid w:val="003A35D6"/>
    <w:rsid w:val="003A3625"/>
    <w:rsid w:val="003A3FC1"/>
    <w:rsid w:val="003A7E7A"/>
    <w:rsid w:val="003B10B7"/>
    <w:rsid w:val="003B17D9"/>
    <w:rsid w:val="003B7252"/>
    <w:rsid w:val="003C2220"/>
    <w:rsid w:val="003C2FAE"/>
    <w:rsid w:val="003C47B6"/>
    <w:rsid w:val="003C4E51"/>
    <w:rsid w:val="003D02E9"/>
    <w:rsid w:val="003D17AF"/>
    <w:rsid w:val="003D2231"/>
    <w:rsid w:val="003D5C85"/>
    <w:rsid w:val="003E19D3"/>
    <w:rsid w:val="003E1FD3"/>
    <w:rsid w:val="003E3F79"/>
    <w:rsid w:val="003E42BB"/>
    <w:rsid w:val="003E6AD7"/>
    <w:rsid w:val="003E6E20"/>
    <w:rsid w:val="003F06AB"/>
    <w:rsid w:val="003F23FD"/>
    <w:rsid w:val="003F246C"/>
    <w:rsid w:val="003F343C"/>
    <w:rsid w:val="003F56E9"/>
    <w:rsid w:val="003F70D6"/>
    <w:rsid w:val="004057B6"/>
    <w:rsid w:val="00405F4E"/>
    <w:rsid w:val="004063EA"/>
    <w:rsid w:val="00406478"/>
    <w:rsid w:val="0040686D"/>
    <w:rsid w:val="00406C62"/>
    <w:rsid w:val="00406F6D"/>
    <w:rsid w:val="00411FEE"/>
    <w:rsid w:val="004123A4"/>
    <w:rsid w:val="00412E39"/>
    <w:rsid w:val="00415DBA"/>
    <w:rsid w:val="00420F77"/>
    <w:rsid w:val="00421C70"/>
    <w:rsid w:val="00422264"/>
    <w:rsid w:val="00422732"/>
    <w:rsid w:val="00423103"/>
    <w:rsid w:val="004231E8"/>
    <w:rsid w:val="0042372A"/>
    <w:rsid w:val="004317CC"/>
    <w:rsid w:val="00431D0A"/>
    <w:rsid w:val="004329A3"/>
    <w:rsid w:val="00433527"/>
    <w:rsid w:val="00434AA5"/>
    <w:rsid w:val="004352D9"/>
    <w:rsid w:val="00441DF2"/>
    <w:rsid w:val="00441FCB"/>
    <w:rsid w:val="00444641"/>
    <w:rsid w:val="00444DF6"/>
    <w:rsid w:val="00444F5C"/>
    <w:rsid w:val="00445BA5"/>
    <w:rsid w:val="00445DA2"/>
    <w:rsid w:val="004461CB"/>
    <w:rsid w:val="0045122A"/>
    <w:rsid w:val="004527B9"/>
    <w:rsid w:val="00460F6F"/>
    <w:rsid w:val="004618DE"/>
    <w:rsid w:val="00462764"/>
    <w:rsid w:val="00465991"/>
    <w:rsid w:val="0047005F"/>
    <w:rsid w:val="00470F0D"/>
    <w:rsid w:val="004713A2"/>
    <w:rsid w:val="004716ED"/>
    <w:rsid w:val="00471AAB"/>
    <w:rsid w:val="0047253D"/>
    <w:rsid w:val="00472563"/>
    <w:rsid w:val="00473F3B"/>
    <w:rsid w:val="00474054"/>
    <w:rsid w:val="00474417"/>
    <w:rsid w:val="00480772"/>
    <w:rsid w:val="0048168E"/>
    <w:rsid w:val="00481951"/>
    <w:rsid w:val="00485976"/>
    <w:rsid w:val="004871A4"/>
    <w:rsid w:val="004904C2"/>
    <w:rsid w:val="0049261C"/>
    <w:rsid w:val="00492AA6"/>
    <w:rsid w:val="00492B77"/>
    <w:rsid w:val="004938B8"/>
    <w:rsid w:val="00497D4A"/>
    <w:rsid w:val="00497FEF"/>
    <w:rsid w:val="004A116B"/>
    <w:rsid w:val="004A341D"/>
    <w:rsid w:val="004A6315"/>
    <w:rsid w:val="004A7AD8"/>
    <w:rsid w:val="004B14B1"/>
    <w:rsid w:val="004B1679"/>
    <w:rsid w:val="004B5624"/>
    <w:rsid w:val="004B578A"/>
    <w:rsid w:val="004B6C41"/>
    <w:rsid w:val="004C0D30"/>
    <w:rsid w:val="004C4CBA"/>
    <w:rsid w:val="004D0E8C"/>
    <w:rsid w:val="004D10E1"/>
    <w:rsid w:val="004D2AC9"/>
    <w:rsid w:val="004D6E9F"/>
    <w:rsid w:val="004E1003"/>
    <w:rsid w:val="004E162C"/>
    <w:rsid w:val="004E2C61"/>
    <w:rsid w:val="004E69CB"/>
    <w:rsid w:val="004E7177"/>
    <w:rsid w:val="004F0BF8"/>
    <w:rsid w:val="004F0CDD"/>
    <w:rsid w:val="004F0F72"/>
    <w:rsid w:val="004F6773"/>
    <w:rsid w:val="005005E3"/>
    <w:rsid w:val="005024F2"/>
    <w:rsid w:val="0050369B"/>
    <w:rsid w:val="00503B66"/>
    <w:rsid w:val="00504539"/>
    <w:rsid w:val="00505D61"/>
    <w:rsid w:val="00506524"/>
    <w:rsid w:val="00507458"/>
    <w:rsid w:val="0050776A"/>
    <w:rsid w:val="00507ADF"/>
    <w:rsid w:val="005108EE"/>
    <w:rsid w:val="00512162"/>
    <w:rsid w:val="0051233B"/>
    <w:rsid w:val="00512F81"/>
    <w:rsid w:val="00513409"/>
    <w:rsid w:val="00514E26"/>
    <w:rsid w:val="00516553"/>
    <w:rsid w:val="0051761D"/>
    <w:rsid w:val="005210B2"/>
    <w:rsid w:val="00524153"/>
    <w:rsid w:val="0052490E"/>
    <w:rsid w:val="00525AB0"/>
    <w:rsid w:val="00527211"/>
    <w:rsid w:val="00527966"/>
    <w:rsid w:val="00527FC6"/>
    <w:rsid w:val="00531640"/>
    <w:rsid w:val="00533EBB"/>
    <w:rsid w:val="00534447"/>
    <w:rsid w:val="0053455E"/>
    <w:rsid w:val="005353D8"/>
    <w:rsid w:val="0053676A"/>
    <w:rsid w:val="00537D5B"/>
    <w:rsid w:val="00537F66"/>
    <w:rsid w:val="00540270"/>
    <w:rsid w:val="00540BC3"/>
    <w:rsid w:val="0054102E"/>
    <w:rsid w:val="00543EFA"/>
    <w:rsid w:val="0055082A"/>
    <w:rsid w:val="005517AE"/>
    <w:rsid w:val="005546B3"/>
    <w:rsid w:val="00555893"/>
    <w:rsid w:val="0056188D"/>
    <w:rsid w:val="00564F58"/>
    <w:rsid w:val="0056622F"/>
    <w:rsid w:val="00566312"/>
    <w:rsid w:val="00566BAF"/>
    <w:rsid w:val="00566D73"/>
    <w:rsid w:val="00567152"/>
    <w:rsid w:val="00567863"/>
    <w:rsid w:val="00567FB8"/>
    <w:rsid w:val="00571654"/>
    <w:rsid w:val="00571768"/>
    <w:rsid w:val="0057230E"/>
    <w:rsid w:val="00573FEC"/>
    <w:rsid w:val="0057434A"/>
    <w:rsid w:val="0057442E"/>
    <w:rsid w:val="00575623"/>
    <w:rsid w:val="00576997"/>
    <w:rsid w:val="0058103E"/>
    <w:rsid w:val="00581D3B"/>
    <w:rsid w:val="00583934"/>
    <w:rsid w:val="00583A0B"/>
    <w:rsid w:val="00585638"/>
    <w:rsid w:val="00585E4E"/>
    <w:rsid w:val="00587489"/>
    <w:rsid w:val="005876E1"/>
    <w:rsid w:val="0059098B"/>
    <w:rsid w:val="00590ACF"/>
    <w:rsid w:val="005916D0"/>
    <w:rsid w:val="00592355"/>
    <w:rsid w:val="00593643"/>
    <w:rsid w:val="00593FA7"/>
    <w:rsid w:val="005962D1"/>
    <w:rsid w:val="00596526"/>
    <w:rsid w:val="00596E3D"/>
    <w:rsid w:val="00597BE4"/>
    <w:rsid w:val="005A0871"/>
    <w:rsid w:val="005A0D29"/>
    <w:rsid w:val="005A1D18"/>
    <w:rsid w:val="005A3958"/>
    <w:rsid w:val="005A606A"/>
    <w:rsid w:val="005A6A02"/>
    <w:rsid w:val="005B0C28"/>
    <w:rsid w:val="005B0FDC"/>
    <w:rsid w:val="005B1C19"/>
    <w:rsid w:val="005B31EA"/>
    <w:rsid w:val="005B340E"/>
    <w:rsid w:val="005B3E8A"/>
    <w:rsid w:val="005B5B6D"/>
    <w:rsid w:val="005B5DDC"/>
    <w:rsid w:val="005B65CF"/>
    <w:rsid w:val="005B76F5"/>
    <w:rsid w:val="005C13D9"/>
    <w:rsid w:val="005C4F5C"/>
    <w:rsid w:val="005C50B5"/>
    <w:rsid w:val="005C6874"/>
    <w:rsid w:val="005D0680"/>
    <w:rsid w:val="005D1B2F"/>
    <w:rsid w:val="005D215B"/>
    <w:rsid w:val="005D2ADD"/>
    <w:rsid w:val="005D47D5"/>
    <w:rsid w:val="005D4F3B"/>
    <w:rsid w:val="005D7E65"/>
    <w:rsid w:val="005E286E"/>
    <w:rsid w:val="005E28C5"/>
    <w:rsid w:val="005E3BD3"/>
    <w:rsid w:val="005E59AC"/>
    <w:rsid w:val="005E6356"/>
    <w:rsid w:val="005E640D"/>
    <w:rsid w:val="005E67D8"/>
    <w:rsid w:val="005F05BE"/>
    <w:rsid w:val="005F07A5"/>
    <w:rsid w:val="005F09AF"/>
    <w:rsid w:val="005F3334"/>
    <w:rsid w:val="0060042C"/>
    <w:rsid w:val="0060230F"/>
    <w:rsid w:val="006032E0"/>
    <w:rsid w:val="00603563"/>
    <w:rsid w:val="00605F40"/>
    <w:rsid w:val="006115C8"/>
    <w:rsid w:val="006124D4"/>
    <w:rsid w:val="006125A0"/>
    <w:rsid w:val="00612DC2"/>
    <w:rsid w:val="00613CB9"/>
    <w:rsid w:val="006153F1"/>
    <w:rsid w:val="00615580"/>
    <w:rsid w:val="00616782"/>
    <w:rsid w:val="0061759A"/>
    <w:rsid w:val="006175C5"/>
    <w:rsid w:val="00621064"/>
    <w:rsid w:val="00622433"/>
    <w:rsid w:val="00630187"/>
    <w:rsid w:val="006340F1"/>
    <w:rsid w:val="00634BB6"/>
    <w:rsid w:val="00640001"/>
    <w:rsid w:val="00640B27"/>
    <w:rsid w:val="00641AE8"/>
    <w:rsid w:val="00641F09"/>
    <w:rsid w:val="00642337"/>
    <w:rsid w:val="0064372B"/>
    <w:rsid w:val="00644685"/>
    <w:rsid w:val="00645491"/>
    <w:rsid w:val="00647274"/>
    <w:rsid w:val="00647E9F"/>
    <w:rsid w:val="006525B1"/>
    <w:rsid w:val="00652878"/>
    <w:rsid w:val="006540E2"/>
    <w:rsid w:val="006544D7"/>
    <w:rsid w:val="00654775"/>
    <w:rsid w:val="00656445"/>
    <w:rsid w:val="006601C8"/>
    <w:rsid w:val="00660C36"/>
    <w:rsid w:val="00662F65"/>
    <w:rsid w:val="00663E8C"/>
    <w:rsid w:val="00667CBB"/>
    <w:rsid w:val="00670623"/>
    <w:rsid w:val="00671A8A"/>
    <w:rsid w:val="00671D6E"/>
    <w:rsid w:val="00672C3B"/>
    <w:rsid w:val="00676F32"/>
    <w:rsid w:val="00677DB4"/>
    <w:rsid w:val="00677EEC"/>
    <w:rsid w:val="0068037E"/>
    <w:rsid w:val="00680BB1"/>
    <w:rsid w:val="00681291"/>
    <w:rsid w:val="0068465A"/>
    <w:rsid w:val="00687A15"/>
    <w:rsid w:val="00691626"/>
    <w:rsid w:val="006922DB"/>
    <w:rsid w:val="00693A1C"/>
    <w:rsid w:val="00696EB2"/>
    <w:rsid w:val="00697CE9"/>
    <w:rsid w:val="006A1363"/>
    <w:rsid w:val="006A4203"/>
    <w:rsid w:val="006A47C8"/>
    <w:rsid w:val="006A5B59"/>
    <w:rsid w:val="006A7FEE"/>
    <w:rsid w:val="006B0EAF"/>
    <w:rsid w:val="006B16BA"/>
    <w:rsid w:val="006B3A5E"/>
    <w:rsid w:val="006B5B73"/>
    <w:rsid w:val="006B72BF"/>
    <w:rsid w:val="006B7AFC"/>
    <w:rsid w:val="006C2318"/>
    <w:rsid w:val="006C42F5"/>
    <w:rsid w:val="006C6104"/>
    <w:rsid w:val="006C62BD"/>
    <w:rsid w:val="006C6576"/>
    <w:rsid w:val="006D430C"/>
    <w:rsid w:val="006D6A65"/>
    <w:rsid w:val="006D6F41"/>
    <w:rsid w:val="006E1B55"/>
    <w:rsid w:val="006E5BFF"/>
    <w:rsid w:val="006E6282"/>
    <w:rsid w:val="006F30E6"/>
    <w:rsid w:val="006F4F93"/>
    <w:rsid w:val="006F689A"/>
    <w:rsid w:val="006F6F36"/>
    <w:rsid w:val="006F78AF"/>
    <w:rsid w:val="00700052"/>
    <w:rsid w:val="00701138"/>
    <w:rsid w:val="007013B2"/>
    <w:rsid w:val="00705A29"/>
    <w:rsid w:val="00705A3F"/>
    <w:rsid w:val="0070630D"/>
    <w:rsid w:val="007063C9"/>
    <w:rsid w:val="0070677C"/>
    <w:rsid w:val="00706808"/>
    <w:rsid w:val="00707F0B"/>
    <w:rsid w:val="007100A4"/>
    <w:rsid w:val="0071468C"/>
    <w:rsid w:val="00717A3E"/>
    <w:rsid w:val="00722F5C"/>
    <w:rsid w:val="00727091"/>
    <w:rsid w:val="007277DD"/>
    <w:rsid w:val="007326EF"/>
    <w:rsid w:val="00733906"/>
    <w:rsid w:val="00734846"/>
    <w:rsid w:val="00736882"/>
    <w:rsid w:val="00741FB9"/>
    <w:rsid w:val="00742016"/>
    <w:rsid w:val="007420B9"/>
    <w:rsid w:val="00743143"/>
    <w:rsid w:val="0074366E"/>
    <w:rsid w:val="00743849"/>
    <w:rsid w:val="00744A81"/>
    <w:rsid w:val="00744D15"/>
    <w:rsid w:val="007451B1"/>
    <w:rsid w:val="007454CB"/>
    <w:rsid w:val="00747944"/>
    <w:rsid w:val="00751A23"/>
    <w:rsid w:val="0075283B"/>
    <w:rsid w:val="0076583B"/>
    <w:rsid w:val="00765F0A"/>
    <w:rsid w:val="00766875"/>
    <w:rsid w:val="00767F11"/>
    <w:rsid w:val="00770A82"/>
    <w:rsid w:val="007712B8"/>
    <w:rsid w:val="0077331A"/>
    <w:rsid w:val="00775819"/>
    <w:rsid w:val="007765D6"/>
    <w:rsid w:val="00776E0D"/>
    <w:rsid w:val="00777CE8"/>
    <w:rsid w:val="00780197"/>
    <w:rsid w:val="00781088"/>
    <w:rsid w:val="00783534"/>
    <w:rsid w:val="00783C62"/>
    <w:rsid w:val="0078582A"/>
    <w:rsid w:val="00790704"/>
    <w:rsid w:val="00792A70"/>
    <w:rsid w:val="00793831"/>
    <w:rsid w:val="00793C3C"/>
    <w:rsid w:val="00794488"/>
    <w:rsid w:val="007A2A76"/>
    <w:rsid w:val="007A2D4C"/>
    <w:rsid w:val="007A2EBA"/>
    <w:rsid w:val="007A3530"/>
    <w:rsid w:val="007A3935"/>
    <w:rsid w:val="007A4865"/>
    <w:rsid w:val="007A5379"/>
    <w:rsid w:val="007A5744"/>
    <w:rsid w:val="007A5D81"/>
    <w:rsid w:val="007B0944"/>
    <w:rsid w:val="007B1E49"/>
    <w:rsid w:val="007B3559"/>
    <w:rsid w:val="007B3825"/>
    <w:rsid w:val="007B4B71"/>
    <w:rsid w:val="007B537B"/>
    <w:rsid w:val="007B6399"/>
    <w:rsid w:val="007C026B"/>
    <w:rsid w:val="007C2408"/>
    <w:rsid w:val="007C2BB2"/>
    <w:rsid w:val="007C4BB3"/>
    <w:rsid w:val="007C5595"/>
    <w:rsid w:val="007C55FD"/>
    <w:rsid w:val="007C5FAB"/>
    <w:rsid w:val="007C6A89"/>
    <w:rsid w:val="007C78A9"/>
    <w:rsid w:val="007D1031"/>
    <w:rsid w:val="007D5D36"/>
    <w:rsid w:val="007D6572"/>
    <w:rsid w:val="007D6BA0"/>
    <w:rsid w:val="007D7395"/>
    <w:rsid w:val="007E13DE"/>
    <w:rsid w:val="007E19DF"/>
    <w:rsid w:val="007E34E8"/>
    <w:rsid w:val="007E5C2D"/>
    <w:rsid w:val="007E675C"/>
    <w:rsid w:val="007F0F7B"/>
    <w:rsid w:val="007F1016"/>
    <w:rsid w:val="007F13CD"/>
    <w:rsid w:val="007F15E9"/>
    <w:rsid w:val="007F1A90"/>
    <w:rsid w:val="007F326F"/>
    <w:rsid w:val="007F782B"/>
    <w:rsid w:val="007F7FE1"/>
    <w:rsid w:val="00800B3E"/>
    <w:rsid w:val="0080177E"/>
    <w:rsid w:val="00802453"/>
    <w:rsid w:val="008027C6"/>
    <w:rsid w:val="00802B03"/>
    <w:rsid w:val="00803C3D"/>
    <w:rsid w:val="00804318"/>
    <w:rsid w:val="00806FEF"/>
    <w:rsid w:val="00810EAC"/>
    <w:rsid w:val="008124D1"/>
    <w:rsid w:val="00812B0C"/>
    <w:rsid w:val="00814234"/>
    <w:rsid w:val="00814779"/>
    <w:rsid w:val="00814F1A"/>
    <w:rsid w:val="00816C6E"/>
    <w:rsid w:val="0082037B"/>
    <w:rsid w:val="00821220"/>
    <w:rsid w:val="008225A9"/>
    <w:rsid w:val="0082556F"/>
    <w:rsid w:val="00826186"/>
    <w:rsid w:val="00826F2B"/>
    <w:rsid w:val="00830D45"/>
    <w:rsid w:val="00831859"/>
    <w:rsid w:val="00831B72"/>
    <w:rsid w:val="0083585C"/>
    <w:rsid w:val="00836889"/>
    <w:rsid w:val="00842145"/>
    <w:rsid w:val="00843EAB"/>
    <w:rsid w:val="00844678"/>
    <w:rsid w:val="00844863"/>
    <w:rsid w:val="00845141"/>
    <w:rsid w:val="00845E80"/>
    <w:rsid w:val="00846F18"/>
    <w:rsid w:val="00850BD8"/>
    <w:rsid w:val="00854125"/>
    <w:rsid w:val="00854C4C"/>
    <w:rsid w:val="0085510C"/>
    <w:rsid w:val="00857A55"/>
    <w:rsid w:val="008600F5"/>
    <w:rsid w:val="00861E9B"/>
    <w:rsid w:val="00863233"/>
    <w:rsid w:val="0086691B"/>
    <w:rsid w:val="00870B1B"/>
    <w:rsid w:val="008726E7"/>
    <w:rsid w:val="0087416C"/>
    <w:rsid w:val="008803D2"/>
    <w:rsid w:val="00881303"/>
    <w:rsid w:val="00881C37"/>
    <w:rsid w:val="00881FC8"/>
    <w:rsid w:val="00891CCC"/>
    <w:rsid w:val="00892376"/>
    <w:rsid w:val="00892BC4"/>
    <w:rsid w:val="00895E35"/>
    <w:rsid w:val="00897283"/>
    <w:rsid w:val="008A1469"/>
    <w:rsid w:val="008A1639"/>
    <w:rsid w:val="008A17B2"/>
    <w:rsid w:val="008A24FE"/>
    <w:rsid w:val="008A2559"/>
    <w:rsid w:val="008A308F"/>
    <w:rsid w:val="008A499E"/>
    <w:rsid w:val="008A58C9"/>
    <w:rsid w:val="008B0DA4"/>
    <w:rsid w:val="008B1627"/>
    <w:rsid w:val="008B21EE"/>
    <w:rsid w:val="008B3D6C"/>
    <w:rsid w:val="008B4B46"/>
    <w:rsid w:val="008B6013"/>
    <w:rsid w:val="008B766C"/>
    <w:rsid w:val="008B7CDE"/>
    <w:rsid w:val="008C3894"/>
    <w:rsid w:val="008C3C4C"/>
    <w:rsid w:val="008C3E87"/>
    <w:rsid w:val="008C4430"/>
    <w:rsid w:val="008C45A9"/>
    <w:rsid w:val="008C5879"/>
    <w:rsid w:val="008C5E30"/>
    <w:rsid w:val="008C6270"/>
    <w:rsid w:val="008D26D4"/>
    <w:rsid w:val="008D36FC"/>
    <w:rsid w:val="008D4250"/>
    <w:rsid w:val="008D427C"/>
    <w:rsid w:val="008D6034"/>
    <w:rsid w:val="008E1CA8"/>
    <w:rsid w:val="008E1D99"/>
    <w:rsid w:val="008E274A"/>
    <w:rsid w:val="008E37F4"/>
    <w:rsid w:val="008E399B"/>
    <w:rsid w:val="008F2EAF"/>
    <w:rsid w:val="008F33A6"/>
    <w:rsid w:val="008F4057"/>
    <w:rsid w:val="00900362"/>
    <w:rsid w:val="0090073C"/>
    <w:rsid w:val="00900AF6"/>
    <w:rsid w:val="00902D1E"/>
    <w:rsid w:val="00905AFE"/>
    <w:rsid w:val="00910754"/>
    <w:rsid w:val="0091092F"/>
    <w:rsid w:val="00913A7E"/>
    <w:rsid w:val="00913D47"/>
    <w:rsid w:val="00914996"/>
    <w:rsid w:val="00915379"/>
    <w:rsid w:val="00915F91"/>
    <w:rsid w:val="009200EC"/>
    <w:rsid w:val="009226A2"/>
    <w:rsid w:val="00922C69"/>
    <w:rsid w:val="009239C2"/>
    <w:rsid w:val="00925AFC"/>
    <w:rsid w:val="00926218"/>
    <w:rsid w:val="009307B4"/>
    <w:rsid w:val="00931538"/>
    <w:rsid w:val="00932452"/>
    <w:rsid w:val="00932D02"/>
    <w:rsid w:val="00932F5D"/>
    <w:rsid w:val="00935ED2"/>
    <w:rsid w:val="00941CAA"/>
    <w:rsid w:val="00943489"/>
    <w:rsid w:val="00946BDF"/>
    <w:rsid w:val="009565DC"/>
    <w:rsid w:val="009567BF"/>
    <w:rsid w:val="00957567"/>
    <w:rsid w:val="00957FB2"/>
    <w:rsid w:val="0096236D"/>
    <w:rsid w:val="009636AF"/>
    <w:rsid w:val="00963C47"/>
    <w:rsid w:val="009657D6"/>
    <w:rsid w:val="00966592"/>
    <w:rsid w:val="00967C81"/>
    <w:rsid w:val="009706EC"/>
    <w:rsid w:val="00970A30"/>
    <w:rsid w:val="00971DFA"/>
    <w:rsid w:val="00971F08"/>
    <w:rsid w:val="00974926"/>
    <w:rsid w:val="0097733C"/>
    <w:rsid w:val="009809C8"/>
    <w:rsid w:val="00981ACE"/>
    <w:rsid w:val="00983420"/>
    <w:rsid w:val="0098423B"/>
    <w:rsid w:val="00990AD5"/>
    <w:rsid w:val="00994D46"/>
    <w:rsid w:val="00995DDD"/>
    <w:rsid w:val="009A1032"/>
    <w:rsid w:val="009A393E"/>
    <w:rsid w:val="009A4487"/>
    <w:rsid w:val="009A4857"/>
    <w:rsid w:val="009A4E40"/>
    <w:rsid w:val="009A4FF1"/>
    <w:rsid w:val="009A538B"/>
    <w:rsid w:val="009A6DBF"/>
    <w:rsid w:val="009A7066"/>
    <w:rsid w:val="009B188B"/>
    <w:rsid w:val="009B51EB"/>
    <w:rsid w:val="009B56B8"/>
    <w:rsid w:val="009C05FC"/>
    <w:rsid w:val="009C1855"/>
    <w:rsid w:val="009C2E27"/>
    <w:rsid w:val="009C4233"/>
    <w:rsid w:val="009C49C3"/>
    <w:rsid w:val="009D0433"/>
    <w:rsid w:val="009D0669"/>
    <w:rsid w:val="009D0970"/>
    <w:rsid w:val="009D1847"/>
    <w:rsid w:val="009D2AA4"/>
    <w:rsid w:val="009D3B77"/>
    <w:rsid w:val="009D47BB"/>
    <w:rsid w:val="009D5B5E"/>
    <w:rsid w:val="009E05F3"/>
    <w:rsid w:val="009E21CA"/>
    <w:rsid w:val="009E2AC4"/>
    <w:rsid w:val="009E2F3E"/>
    <w:rsid w:val="009E30EF"/>
    <w:rsid w:val="009E3C85"/>
    <w:rsid w:val="009E5074"/>
    <w:rsid w:val="009E6363"/>
    <w:rsid w:val="009E6DFD"/>
    <w:rsid w:val="009F449A"/>
    <w:rsid w:val="009F4C9A"/>
    <w:rsid w:val="009F582B"/>
    <w:rsid w:val="009F6B15"/>
    <w:rsid w:val="009F7199"/>
    <w:rsid w:val="00A0109A"/>
    <w:rsid w:val="00A04064"/>
    <w:rsid w:val="00A044F9"/>
    <w:rsid w:val="00A04D6B"/>
    <w:rsid w:val="00A0726A"/>
    <w:rsid w:val="00A07F6E"/>
    <w:rsid w:val="00A10296"/>
    <w:rsid w:val="00A10686"/>
    <w:rsid w:val="00A108E6"/>
    <w:rsid w:val="00A12FF6"/>
    <w:rsid w:val="00A174E8"/>
    <w:rsid w:val="00A20181"/>
    <w:rsid w:val="00A205C0"/>
    <w:rsid w:val="00A20E9B"/>
    <w:rsid w:val="00A21491"/>
    <w:rsid w:val="00A23492"/>
    <w:rsid w:val="00A24F18"/>
    <w:rsid w:val="00A265EC"/>
    <w:rsid w:val="00A31542"/>
    <w:rsid w:val="00A32396"/>
    <w:rsid w:val="00A35F93"/>
    <w:rsid w:val="00A36E42"/>
    <w:rsid w:val="00A43B40"/>
    <w:rsid w:val="00A4573D"/>
    <w:rsid w:val="00A4610B"/>
    <w:rsid w:val="00A50476"/>
    <w:rsid w:val="00A51164"/>
    <w:rsid w:val="00A547BA"/>
    <w:rsid w:val="00A549D8"/>
    <w:rsid w:val="00A54B20"/>
    <w:rsid w:val="00A57352"/>
    <w:rsid w:val="00A57508"/>
    <w:rsid w:val="00A61613"/>
    <w:rsid w:val="00A62630"/>
    <w:rsid w:val="00A629C4"/>
    <w:rsid w:val="00A644B8"/>
    <w:rsid w:val="00A64730"/>
    <w:rsid w:val="00A65223"/>
    <w:rsid w:val="00A67533"/>
    <w:rsid w:val="00A67F89"/>
    <w:rsid w:val="00A71133"/>
    <w:rsid w:val="00A72180"/>
    <w:rsid w:val="00A74460"/>
    <w:rsid w:val="00A75237"/>
    <w:rsid w:val="00A764AF"/>
    <w:rsid w:val="00A77639"/>
    <w:rsid w:val="00A80D2D"/>
    <w:rsid w:val="00A83038"/>
    <w:rsid w:val="00A866AA"/>
    <w:rsid w:val="00A915DB"/>
    <w:rsid w:val="00A91990"/>
    <w:rsid w:val="00A93150"/>
    <w:rsid w:val="00A94D47"/>
    <w:rsid w:val="00A94DD1"/>
    <w:rsid w:val="00A953B9"/>
    <w:rsid w:val="00A95A13"/>
    <w:rsid w:val="00A95A5F"/>
    <w:rsid w:val="00A96937"/>
    <w:rsid w:val="00AA0C7A"/>
    <w:rsid w:val="00AA1E6D"/>
    <w:rsid w:val="00AA22A0"/>
    <w:rsid w:val="00AA3EE7"/>
    <w:rsid w:val="00AA4519"/>
    <w:rsid w:val="00AA6617"/>
    <w:rsid w:val="00AB0261"/>
    <w:rsid w:val="00AB1C1C"/>
    <w:rsid w:val="00AB39B0"/>
    <w:rsid w:val="00AB5A47"/>
    <w:rsid w:val="00AB7487"/>
    <w:rsid w:val="00AC27EB"/>
    <w:rsid w:val="00AC58C4"/>
    <w:rsid w:val="00AC58EE"/>
    <w:rsid w:val="00AD30F4"/>
    <w:rsid w:val="00AD38A4"/>
    <w:rsid w:val="00AD4069"/>
    <w:rsid w:val="00AD4368"/>
    <w:rsid w:val="00AD5180"/>
    <w:rsid w:val="00AD7645"/>
    <w:rsid w:val="00AE0721"/>
    <w:rsid w:val="00AE1B14"/>
    <w:rsid w:val="00AE358D"/>
    <w:rsid w:val="00AE3DC9"/>
    <w:rsid w:val="00AE5B28"/>
    <w:rsid w:val="00AE7E6B"/>
    <w:rsid w:val="00AF0582"/>
    <w:rsid w:val="00AF0D7B"/>
    <w:rsid w:val="00AF10DA"/>
    <w:rsid w:val="00AF1108"/>
    <w:rsid w:val="00AF300A"/>
    <w:rsid w:val="00AF3929"/>
    <w:rsid w:val="00AF4F0F"/>
    <w:rsid w:val="00AF5129"/>
    <w:rsid w:val="00AF571A"/>
    <w:rsid w:val="00AF659A"/>
    <w:rsid w:val="00B00440"/>
    <w:rsid w:val="00B010E5"/>
    <w:rsid w:val="00B01C19"/>
    <w:rsid w:val="00B01F8F"/>
    <w:rsid w:val="00B028D7"/>
    <w:rsid w:val="00B03889"/>
    <w:rsid w:val="00B04EB2"/>
    <w:rsid w:val="00B06962"/>
    <w:rsid w:val="00B07063"/>
    <w:rsid w:val="00B13A9D"/>
    <w:rsid w:val="00B14D6F"/>
    <w:rsid w:val="00B15C87"/>
    <w:rsid w:val="00B213BB"/>
    <w:rsid w:val="00B218AC"/>
    <w:rsid w:val="00B23CAC"/>
    <w:rsid w:val="00B24870"/>
    <w:rsid w:val="00B30B7B"/>
    <w:rsid w:val="00B30BA0"/>
    <w:rsid w:val="00B30C1D"/>
    <w:rsid w:val="00B32F05"/>
    <w:rsid w:val="00B3308C"/>
    <w:rsid w:val="00B3395A"/>
    <w:rsid w:val="00B3463E"/>
    <w:rsid w:val="00B43BA6"/>
    <w:rsid w:val="00B44192"/>
    <w:rsid w:val="00B45D01"/>
    <w:rsid w:val="00B46C9C"/>
    <w:rsid w:val="00B479E0"/>
    <w:rsid w:val="00B505A9"/>
    <w:rsid w:val="00B51318"/>
    <w:rsid w:val="00B52020"/>
    <w:rsid w:val="00B5219C"/>
    <w:rsid w:val="00B5236E"/>
    <w:rsid w:val="00B53A70"/>
    <w:rsid w:val="00B55D5C"/>
    <w:rsid w:val="00B56CCF"/>
    <w:rsid w:val="00B57EC6"/>
    <w:rsid w:val="00B62D58"/>
    <w:rsid w:val="00B67891"/>
    <w:rsid w:val="00B741BE"/>
    <w:rsid w:val="00B74D7D"/>
    <w:rsid w:val="00B76AEF"/>
    <w:rsid w:val="00B820C9"/>
    <w:rsid w:val="00B84BC6"/>
    <w:rsid w:val="00B8686A"/>
    <w:rsid w:val="00B90109"/>
    <w:rsid w:val="00B9017E"/>
    <w:rsid w:val="00B9044A"/>
    <w:rsid w:val="00B90688"/>
    <w:rsid w:val="00B92D3F"/>
    <w:rsid w:val="00B955C1"/>
    <w:rsid w:val="00B95BA0"/>
    <w:rsid w:val="00B95BC2"/>
    <w:rsid w:val="00B97C34"/>
    <w:rsid w:val="00BA030E"/>
    <w:rsid w:val="00BA2AAF"/>
    <w:rsid w:val="00BA316A"/>
    <w:rsid w:val="00BA4096"/>
    <w:rsid w:val="00BA4AFC"/>
    <w:rsid w:val="00BA6562"/>
    <w:rsid w:val="00BA6D8D"/>
    <w:rsid w:val="00BB19E6"/>
    <w:rsid w:val="00BB4487"/>
    <w:rsid w:val="00BB4DB8"/>
    <w:rsid w:val="00BB521B"/>
    <w:rsid w:val="00BB5244"/>
    <w:rsid w:val="00BB5888"/>
    <w:rsid w:val="00BB70B0"/>
    <w:rsid w:val="00BC09A9"/>
    <w:rsid w:val="00BC22E9"/>
    <w:rsid w:val="00BC2CB3"/>
    <w:rsid w:val="00BC74AE"/>
    <w:rsid w:val="00BD121D"/>
    <w:rsid w:val="00BD5C6A"/>
    <w:rsid w:val="00BE0CD4"/>
    <w:rsid w:val="00BE3146"/>
    <w:rsid w:val="00BE37CB"/>
    <w:rsid w:val="00BE461B"/>
    <w:rsid w:val="00BE63D6"/>
    <w:rsid w:val="00BF1B27"/>
    <w:rsid w:val="00BF34A5"/>
    <w:rsid w:val="00BF3B46"/>
    <w:rsid w:val="00BF42A0"/>
    <w:rsid w:val="00BF4428"/>
    <w:rsid w:val="00BF558E"/>
    <w:rsid w:val="00BF643A"/>
    <w:rsid w:val="00BF6992"/>
    <w:rsid w:val="00BF7734"/>
    <w:rsid w:val="00C03602"/>
    <w:rsid w:val="00C04E1B"/>
    <w:rsid w:val="00C05C89"/>
    <w:rsid w:val="00C0629E"/>
    <w:rsid w:val="00C068A3"/>
    <w:rsid w:val="00C06900"/>
    <w:rsid w:val="00C0778F"/>
    <w:rsid w:val="00C12797"/>
    <w:rsid w:val="00C15AAF"/>
    <w:rsid w:val="00C16B87"/>
    <w:rsid w:val="00C16D0B"/>
    <w:rsid w:val="00C20223"/>
    <w:rsid w:val="00C21633"/>
    <w:rsid w:val="00C24825"/>
    <w:rsid w:val="00C25C26"/>
    <w:rsid w:val="00C262F9"/>
    <w:rsid w:val="00C2633C"/>
    <w:rsid w:val="00C26AF9"/>
    <w:rsid w:val="00C26B1D"/>
    <w:rsid w:val="00C27407"/>
    <w:rsid w:val="00C34686"/>
    <w:rsid w:val="00C34738"/>
    <w:rsid w:val="00C404A0"/>
    <w:rsid w:val="00C4068E"/>
    <w:rsid w:val="00C44424"/>
    <w:rsid w:val="00C45527"/>
    <w:rsid w:val="00C5108D"/>
    <w:rsid w:val="00C51849"/>
    <w:rsid w:val="00C53742"/>
    <w:rsid w:val="00C550E6"/>
    <w:rsid w:val="00C5601F"/>
    <w:rsid w:val="00C5773C"/>
    <w:rsid w:val="00C615E6"/>
    <w:rsid w:val="00C648D2"/>
    <w:rsid w:val="00C70AFB"/>
    <w:rsid w:val="00C76F8C"/>
    <w:rsid w:val="00C8145A"/>
    <w:rsid w:val="00C8327D"/>
    <w:rsid w:val="00C84698"/>
    <w:rsid w:val="00C8559C"/>
    <w:rsid w:val="00C856B8"/>
    <w:rsid w:val="00C9275B"/>
    <w:rsid w:val="00C94AD6"/>
    <w:rsid w:val="00C96AA9"/>
    <w:rsid w:val="00C96D99"/>
    <w:rsid w:val="00C97F3B"/>
    <w:rsid w:val="00CA12F8"/>
    <w:rsid w:val="00CA267B"/>
    <w:rsid w:val="00CA4786"/>
    <w:rsid w:val="00CA4A76"/>
    <w:rsid w:val="00CA5088"/>
    <w:rsid w:val="00CA608D"/>
    <w:rsid w:val="00CB1270"/>
    <w:rsid w:val="00CB3534"/>
    <w:rsid w:val="00CB365F"/>
    <w:rsid w:val="00CB448D"/>
    <w:rsid w:val="00CB4CB3"/>
    <w:rsid w:val="00CB5157"/>
    <w:rsid w:val="00CB63F5"/>
    <w:rsid w:val="00CB6A83"/>
    <w:rsid w:val="00CB75E7"/>
    <w:rsid w:val="00CC02C6"/>
    <w:rsid w:val="00CC57CA"/>
    <w:rsid w:val="00CC597B"/>
    <w:rsid w:val="00CC5BD0"/>
    <w:rsid w:val="00CC7E7C"/>
    <w:rsid w:val="00CD2EED"/>
    <w:rsid w:val="00CD5E4E"/>
    <w:rsid w:val="00CD7806"/>
    <w:rsid w:val="00CD7AE0"/>
    <w:rsid w:val="00CD7FBA"/>
    <w:rsid w:val="00CE0538"/>
    <w:rsid w:val="00CE173A"/>
    <w:rsid w:val="00CE1E29"/>
    <w:rsid w:val="00CE2BBD"/>
    <w:rsid w:val="00CE2CF8"/>
    <w:rsid w:val="00CE4788"/>
    <w:rsid w:val="00CF0880"/>
    <w:rsid w:val="00CF54D8"/>
    <w:rsid w:val="00CF58D7"/>
    <w:rsid w:val="00CF7C92"/>
    <w:rsid w:val="00D017CD"/>
    <w:rsid w:val="00D01B0B"/>
    <w:rsid w:val="00D0270D"/>
    <w:rsid w:val="00D0546A"/>
    <w:rsid w:val="00D05B95"/>
    <w:rsid w:val="00D05FAA"/>
    <w:rsid w:val="00D06BB8"/>
    <w:rsid w:val="00D106DD"/>
    <w:rsid w:val="00D1140B"/>
    <w:rsid w:val="00D12628"/>
    <w:rsid w:val="00D1351B"/>
    <w:rsid w:val="00D1423D"/>
    <w:rsid w:val="00D2072E"/>
    <w:rsid w:val="00D20EFF"/>
    <w:rsid w:val="00D21C57"/>
    <w:rsid w:val="00D24177"/>
    <w:rsid w:val="00D2437F"/>
    <w:rsid w:val="00D253EB"/>
    <w:rsid w:val="00D303B8"/>
    <w:rsid w:val="00D31BF4"/>
    <w:rsid w:val="00D32D3D"/>
    <w:rsid w:val="00D3467B"/>
    <w:rsid w:val="00D35247"/>
    <w:rsid w:val="00D356EE"/>
    <w:rsid w:val="00D37B36"/>
    <w:rsid w:val="00D409F5"/>
    <w:rsid w:val="00D44297"/>
    <w:rsid w:val="00D45783"/>
    <w:rsid w:val="00D45947"/>
    <w:rsid w:val="00D50611"/>
    <w:rsid w:val="00D51860"/>
    <w:rsid w:val="00D54790"/>
    <w:rsid w:val="00D61BCB"/>
    <w:rsid w:val="00D627DB"/>
    <w:rsid w:val="00D62AE8"/>
    <w:rsid w:val="00D63DEC"/>
    <w:rsid w:val="00D64818"/>
    <w:rsid w:val="00D64913"/>
    <w:rsid w:val="00D64E66"/>
    <w:rsid w:val="00D66DE9"/>
    <w:rsid w:val="00D67A1A"/>
    <w:rsid w:val="00D727B8"/>
    <w:rsid w:val="00D730B1"/>
    <w:rsid w:val="00D73C79"/>
    <w:rsid w:val="00D73D82"/>
    <w:rsid w:val="00D74B47"/>
    <w:rsid w:val="00D76032"/>
    <w:rsid w:val="00D77780"/>
    <w:rsid w:val="00D90143"/>
    <w:rsid w:val="00D91858"/>
    <w:rsid w:val="00D9212F"/>
    <w:rsid w:val="00D93CD4"/>
    <w:rsid w:val="00D9617F"/>
    <w:rsid w:val="00D96868"/>
    <w:rsid w:val="00D968C4"/>
    <w:rsid w:val="00D97025"/>
    <w:rsid w:val="00D97353"/>
    <w:rsid w:val="00DA091B"/>
    <w:rsid w:val="00DA0C14"/>
    <w:rsid w:val="00DA282F"/>
    <w:rsid w:val="00DA58A2"/>
    <w:rsid w:val="00DA5B7D"/>
    <w:rsid w:val="00DA5EFD"/>
    <w:rsid w:val="00DA6D21"/>
    <w:rsid w:val="00DB0AB6"/>
    <w:rsid w:val="00DB234E"/>
    <w:rsid w:val="00DB36BA"/>
    <w:rsid w:val="00DB59D9"/>
    <w:rsid w:val="00DC0B0D"/>
    <w:rsid w:val="00DC23C8"/>
    <w:rsid w:val="00DC2851"/>
    <w:rsid w:val="00DC2BF5"/>
    <w:rsid w:val="00DC2EB4"/>
    <w:rsid w:val="00DC3743"/>
    <w:rsid w:val="00DC58BD"/>
    <w:rsid w:val="00DC5E6E"/>
    <w:rsid w:val="00DC6E59"/>
    <w:rsid w:val="00DD0B40"/>
    <w:rsid w:val="00DD129F"/>
    <w:rsid w:val="00DD1371"/>
    <w:rsid w:val="00DD3E8D"/>
    <w:rsid w:val="00DD596A"/>
    <w:rsid w:val="00DD5A48"/>
    <w:rsid w:val="00DD5BD3"/>
    <w:rsid w:val="00DD7BF2"/>
    <w:rsid w:val="00DE026C"/>
    <w:rsid w:val="00DE07F9"/>
    <w:rsid w:val="00DE20FE"/>
    <w:rsid w:val="00DE4309"/>
    <w:rsid w:val="00DF139C"/>
    <w:rsid w:val="00DF2C9F"/>
    <w:rsid w:val="00DF5375"/>
    <w:rsid w:val="00DF61BF"/>
    <w:rsid w:val="00DF708E"/>
    <w:rsid w:val="00E018CE"/>
    <w:rsid w:val="00E01E1A"/>
    <w:rsid w:val="00E04171"/>
    <w:rsid w:val="00E054C2"/>
    <w:rsid w:val="00E07B7D"/>
    <w:rsid w:val="00E12A31"/>
    <w:rsid w:val="00E12D37"/>
    <w:rsid w:val="00E132A3"/>
    <w:rsid w:val="00E13574"/>
    <w:rsid w:val="00E1480A"/>
    <w:rsid w:val="00E159BF"/>
    <w:rsid w:val="00E15E93"/>
    <w:rsid w:val="00E20E6A"/>
    <w:rsid w:val="00E2317B"/>
    <w:rsid w:val="00E2591F"/>
    <w:rsid w:val="00E2618E"/>
    <w:rsid w:val="00E26C82"/>
    <w:rsid w:val="00E3214A"/>
    <w:rsid w:val="00E34125"/>
    <w:rsid w:val="00E34854"/>
    <w:rsid w:val="00E34D6B"/>
    <w:rsid w:val="00E3551B"/>
    <w:rsid w:val="00E36010"/>
    <w:rsid w:val="00E369A1"/>
    <w:rsid w:val="00E40ECD"/>
    <w:rsid w:val="00E4162B"/>
    <w:rsid w:val="00E43074"/>
    <w:rsid w:val="00E439C1"/>
    <w:rsid w:val="00E45562"/>
    <w:rsid w:val="00E505A1"/>
    <w:rsid w:val="00E5545A"/>
    <w:rsid w:val="00E56288"/>
    <w:rsid w:val="00E634F5"/>
    <w:rsid w:val="00E6411A"/>
    <w:rsid w:val="00E66111"/>
    <w:rsid w:val="00E7043B"/>
    <w:rsid w:val="00E70502"/>
    <w:rsid w:val="00E707E6"/>
    <w:rsid w:val="00E73524"/>
    <w:rsid w:val="00E7429B"/>
    <w:rsid w:val="00E753C1"/>
    <w:rsid w:val="00E77BE7"/>
    <w:rsid w:val="00E822FE"/>
    <w:rsid w:val="00E82417"/>
    <w:rsid w:val="00E82DC9"/>
    <w:rsid w:val="00E830BA"/>
    <w:rsid w:val="00E8690E"/>
    <w:rsid w:val="00E91809"/>
    <w:rsid w:val="00E936F7"/>
    <w:rsid w:val="00E96015"/>
    <w:rsid w:val="00EA0BDF"/>
    <w:rsid w:val="00EA17DB"/>
    <w:rsid w:val="00EA4D53"/>
    <w:rsid w:val="00EA4F98"/>
    <w:rsid w:val="00EB3256"/>
    <w:rsid w:val="00EB3695"/>
    <w:rsid w:val="00EB442E"/>
    <w:rsid w:val="00EB61FA"/>
    <w:rsid w:val="00EB6EE8"/>
    <w:rsid w:val="00EB7026"/>
    <w:rsid w:val="00EB73DA"/>
    <w:rsid w:val="00EB7795"/>
    <w:rsid w:val="00EB7C70"/>
    <w:rsid w:val="00EB7CDB"/>
    <w:rsid w:val="00EC0D63"/>
    <w:rsid w:val="00EC41B6"/>
    <w:rsid w:val="00EC5C91"/>
    <w:rsid w:val="00EC7A7D"/>
    <w:rsid w:val="00ED0620"/>
    <w:rsid w:val="00ED30E6"/>
    <w:rsid w:val="00ED7FEA"/>
    <w:rsid w:val="00EE12CE"/>
    <w:rsid w:val="00EE2F4D"/>
    <w:rsid w:val="00EE43B1"/>
    <w:rsid w:val="00EE6EB3"/>
    <w:rsid w:val="00EF0A29"/>
    <w:rsid w:val="00EF3BB3"/>
    <w:rsid w:val="00EF4948"/>
    <w:rsid w:val="00EF4A55"/>
    <w:rsid w:val="00EF5211"/>
    <w:rsid w:val="00EF53E5"/>
    <w:rsid w:val="00EF5E4C"/>
    <w:rsid w:val="00EF6CDA"/>
    <w:rsid w:val="00F016FF"/>
    <w:rsid w:val="00F017A3"/>
    <w:rsid w:val="00F02494"/>
    <w:rsid w:val="00F02EB4"/>
    <w:rsid w:val="00F02F07"/>
    <w:rsid w:val="00F03C83"/>
    <w:rsid w:val="00F04EA7"/>
    <w:rsid w:val="00F05E1F"/>
    <w:rsid w:val="00F05E2C"/>
    <w:rsid w:val="00F07362"/>
    <w:rsid w:val="00F107EA"/>
    <w:rsid w:val="00F12F38"/>
    <w:rsid w:val="00F13404"/>
    <w:rsid w:val="00F227DD"/>
    <w:rsid w:val="00F23480"/>
    <w:rsid w:val="00F2500A"/>
    <w:rsid w:val="00F25156"/>
    <w:rsid w:val="00F256E2"/>
    <w:rsid w:val="00F26006"/>
    <w:rsid w:val="00F30D78"/>
    <w:rsid w:val="00F329E0"/>
    <w:rsid w:val="00F33224"/>
    <w:rsid w:val="00F33F3E"/>
    <w:rsid w:val="00F372B4"/>
    <w:rsid w:val="00F40FD8"/>
    <w:rsid w:val="00F417DD"/>
    <w:rsid w:val="00F4432F"/>
    <w:rsid w:val="00F44B36"/>
    <w:rsid w:val="00F474E6"/>
    <w:rsid w:val="00F50852"/>
    <w:rsid w:val="00F50B2F"/>
    <w:rsid w:val="00F52BE8"/>
    <w:rsid w:val="00F533EF"/>
    <w:rsid w:val="00F57443"/>
    <w:rsid w:val="00F57DD2"/>
    <w:rsid w:val="00F612B8"/>
    <w:rsid w:val="00F637B5"/>
    <w:rsid w:val="00F6414E"/>
    <w:rsid w:val="00F646FD"/>
    <w:rsid w:val="00F648AE"/>
    <w:rsid w:val="00F64FF8"/>
    <w:rsid w:val="00F66367"/>
    <w:rsid w:val="00F67085"/>
    <w:rsid w:val="00F70BD8"/>
    <w:rsid w:val="00F7142C"/>
    <w:rsid w:val="00F71E36"/>
    <w:rsid w:val="00F728A7"/>
    <w:rsid w:val="00F73EF9"/>
    <w:rsid w:val="00F75ACA"/>
    <w:rsid w:val="00F778CF"/>
    <w:rsid w:val="00F779F6"/>
    <w:rsid w:val="00F80AA3"/>
    <w:rsid w:val="00F81F7A"/>
    <w:rsid w:val="00F82236"/>
    <w:rsid w:val="00F860FD"/>
    <w:rsid w:val="00F86459"/>
    <w:rsid w:val="00F8793B"/>
    <w:rsid w:val="00F9023F"/>
    <w:rsid w:val="00F90476"/>
    <w:rsid w:val="00F916EE"/>
    <w:rsid w:val="00F91A2E"/>
    <w:rsid w:val="00F9278A"/>
    <w:rsid w:val="00F936DD"/>
    <w:rsid w:val="00F95903"/>
    <w:rsid w:val="00F95DC9"/>
    <w:rsid w:val="00F96FFE"/>
    <w:rsid w:val="00F97E26"/>
    <w:rsid w:val="00FA059D"/>
    <w:rsid w:val="00FA0662"/>
    <w:rsid w:val="00FA104F"/>
    <w:rsid w:val="00FA152C"/>
    <w:rsid w:val="00FA3C98"/>
    <w:rsid w:val="00FA4C87"/>
    <w:rsid w:val="00FA6C60"/>
    <w:rsid w:val="00FB0736"/>
    <w:rsid w:val="00FB2D16"/>
    <w:rsid w:val="00FB3B04"/>
    <w:rsid w:val="00FB475C"/>
    <w:rsid w:val="00FB648F"/>
    <w:rsid w:val="00FC41AD"/>
    <w:rsid w:val="00FC7524"/>
    <w:rsid w:val="00FC78E9"/>
    <w:rsid w:val="00FD04A9"/>
    <w:rsid w:val="00FD2A2F"/>
    <w:rsid w:val="00FD6463"/>
    <w:rsid w:val="00FD682F"/>
    <w:rsid w:val="00FE1D4A"/>
    <w:rsid w:val="00FE4733"/>
    <w:rsid w:val="00FE6992"/>
    <w:rsid w:val="00FF0444"/>
    <w:rsid w:val="00FF3788"/>
    <w:rsid w:val="00FF3802"/>
    <w:rsid w:val="00FF4AF0"/>
    <w:rsid w:val="00FF5D1E"/>
    <w:rsid w:val="00FF5D41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00AB6E"/>
  <w15:docId w15:val="{C733B34D-933D-486F-8F16-897761D3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17"/>
    <w:pPr>
      <w:spacing w:after="0" w:line="240" w:lineRule="auto"/>
    </w:pPr>
    <w:rPr>
      <w:rFonts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4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4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4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4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4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4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41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41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4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4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44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4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41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41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41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41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41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417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4744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44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4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7441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74417"/>
    <w:rPr>
      <w:b/>
      <w:bCs/>
    </w:rPr>
  </w:style>
  <w:style w:type="character" w:styleId="Emphasis">
    <w:name w:val="Emphasis"/>
    <w:basedOn w:val="DefaultParagraphFont"/>
    <w:uiPriority w:val="20"/>
    <w:qFormat/>
    <w:rsid w:val="004744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47441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F02494"/>
    <w:rPr>
      <w:rFonts w:cs="Tahoma"/>
      <w:sz w:val="24"/>
      <w:szCs w:val="32"/>
    </w:rPr>
  </w:style>
  <w:style w:type="paragraph" w:styleId="ListParagraph">
    <w:name w:val="List Paragraph"/>
    <w:basedOn w:val="Normal"/>
    <w:uiPriority w:val="34"/>
    <w:qFormat/>
    <w:rsid w:val="004744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44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74417"/>
    <w:rPr>
      <w:rFonts w:cs="Tahoma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4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17"/>
    <w:rPr>
      <w:rFonts w:cs="Tahoma"/>
      <w:b/>
      <w:i/>
      <w:sz w:val="24"/>
    </w:rPr>
  </w:style>
  <w:style w:type="character" w:styleId="SubtleEmphasis">
    <w:name w:val="Subtle Emphasis"/>
    <w:uiPriority w:val="19"/>
    <w:qFormat/>
    <w:rsid w:val="004744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744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744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744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744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41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155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944"/>
    <w:rPr>
      <w:rFonts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944"/>
    <w:rPr>
      <w:rFonts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59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6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E9"/>
    <w:rPr>
      <w:rFonts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E9"/>
    <w:rPr>
      <w:rFonts w:cs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DBA"/>
    <w:pPr>
      <w:spacing w:after="0" w:line="240" w:lineRule="auto"/>
    </w:pPr>
    <w:rPr>
      <w:rFonts w:cs="Tahoma"/>
      <w:sz w:val="24"/>
      <w:szCs w:val="24"/>
    </w:rPr>
  </w:style>
  <w:style w:type="paragraph" w:customStyle="1" w:styleId="Default">
    <w:name w:val="Default"/>
    <w:rsid w:val="009E2AC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207FAC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pple-converted-space">
    <w:name w:val="apple-converted-space"/>
    <w:basedOn w:val="DefaultParagraphFont"/>
    <w:rsid w:val="00127F86"/>
  </w:style>
  <w:style w:type="character" w:styleId="PlaceholderText">
    <w:name w:val="Placeholder Text"/>
    <w:basedOn w:val="DefaultParagraphFont"/>
    <w:uiPriority w:val="99"/>
    <w:semiHidden/>
    <w:rsid w:val="006D6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455C-B7DD-4C31-8516-4EAE20CC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sjackson</dc:creator>
  <cp:lastModifiedBy>Sue Jackson</cp:lastModifiedBy>
  <cp:revision>2</cp:revision>
  <cp:lastPrinted>2017-01-05T18:16:00Z</cp:lastPrinted>
  <dcterms:created xsi:type="dcterms:W3CDTF">2017-04-12T18:07:00Z</dcterms:created>
  <dcterms:modified xsi:type="dcterms:W3CDTF">2017-04-12T18:07:00Z</dcterms:modified>
</cp:coreProperties>
</file>