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C527"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814694C"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218537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5A46C150" w14:textId="77777777"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14:paraId="67730608" w14:textId="77777777"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42BB574B" w14:textId="77777777"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2810B1CA" w14:textId="77777777"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14:paraId="2381482F" w14:textId="77777777"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14:paraId="31BAF696" w14:textId="77777777"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14:paraId="6C92A537" w14:textId="77777777"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 xml:space="preserve">Jean </w:t>
      </w:r>
      <w:proofErr w:type="spellStart"/>
      <w:r w:rsidRPr="00540974">
        <w:rPr>
          <w:b/>
          <w:color w:val="003408"/>
          <w:sz w:val="20"/>
        </w:rPr>
        <w:t>Kapolchok</w:t>
      </w:r>
      <w:proofErr w:type="spellEnd"/>
      <w:r w:rsidRPr="00540974">
        <w:rPr>
          <w:b/>
          <w:color w:val="003408"/>
          <w:sz w:val="20"/>
        </w:rPr>
        <w:t xml:space="preserve">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14:paraId="50D92F2F" w14:textId="77777777"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14:paraId="36F3EFD2"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w14:anchorId="25FA9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68328146" r:id="rId9">
            <o:FieldCodes>\* MERGEFORMAT</o:FieldCodes>
          </o:OLEObject>
        </w:object>
      </w:r>
    </w:p>
    <w:p w14:paraId="47442BA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D4B4969"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C4C0D45"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3CA5FEE3" w14:textId="77777777" w:rsidR="004A1733" w:rsidRDefault="004A1733" w:rsidP="004A1733">
      <w:pPr>
        <w:pStyle w:val="Heading2"/>
        <w:rPr>
          <w:rFonts w:ascii="Book Antiqua" w:hAnsi="Book Antiqua"/>
          <w:b/>
          <w:color w:val="003408"/>
          <w:sz w:val="32"/>
          <w:szCs w:val="32"/>
        </w:rPr>
      </w:pPr>
    </w:p>
    <w:p w14:paraId="473016D1" w14:textId="77777777"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1AE82D4A" w14:textId="77777777"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581E2FCC" w14:textId="77777777" w:rsidR="004A1733" w:rsidRPr="00117BA4" w:rsidRDefault="004A1733" w:rsidP="004A1733">
      <w:pPr>
        <w:jc w:val="center"/>
        <w:rPr>
          <w:color w:val="4F6228" w:themeColor="accent3" w:themeShade="80"/>
          <w:szCs w:val="22"/>
        </w:rPr>
      </w:pPr>
    </w:p>
    <w:p w14:paraId="191C7CA1" w14:textId="77777777"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14:paraId="74E5E5F5" w14:textId="61A5BA74"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r>
      <w:r w:rsidR="005F5085">
        <w:rPr>
          <w:b/>
          <w:color w:val="003408"/>
          <w:sz w:val="20"/>
        </w:rPr>
        <w:t xml:space="preserve">   </w:t>
      </w:r>
      <w:r w:rsidRPr="00540974">
        <w:rPr>
          <w:b/>
          <w:color w:val="003408"/>
          <w:sz w:val="20"/>
        </w:rPr>
        <w:t>Bob Anderson (</w:t>
      </w:r>
      <w:r>
        <w:rPr>
          <w:b/>
          <w:color w:val="003408"/>
          <w:sz w:val="20"/>
        </w:rPr>
        <w:t>Healdsburg</w:t>
      </w:r>
      <w:r w:rsidRPr="00540974">
        <w:rPr>
          <w:b/>
          <w:color w:val="003408"/>
          <w:sz w:val="20"/>
        </w:rPr>
        <w:t>)</w:t>
      </w:r>
    </w:p>
    <w:p w14:paraId="32B3CE0F" w14:textId="046DE75D" w:rsidR="004A1733" w:rsidRDefault="004A1733" w:rsidP="004A1733">
      <w:pPr>
        <w:tabs>
          <w:tab w:val="left" w:pos="360"/>
          <w:tab w:val="left" w:pos="7740"/>
        </w:tabs>
        <w:ind w:left="360"/>
        <w:rPr>
          <w:b/>
          <w:color w:val="003408"/>
          <w:sz w:val="20"/>
        </w:rPr>
      </w:pPr>
      <w:r>
        <w:rPr>
          <w:b/>
          <w:color w:val="003408"/>
          <w:sz w:val="20"/>
        </w:rPr>
        <w:t xml:space="preserve">Todd Mendoza (Petaluma)                                                                                               </w:t>
      </w:r>
      <w:r w:rsidR="005F5085">
        <w:rPr>
          <w:b/>
          <w:color w:val="003408"/>
          <w:sz w:val="20"/>
        </w:rPr>
        <w:t xml:space="preserve">   </w:t>
      </w:r>
      <w:r>
        <w:rPr>
          <w:b/>
          <w:color w:val="003408"/>
          <w:sz w:val="20"/>
        </w:rPr>
        <w:t xml:space="preserve"> </w:t>
      </w:r>
      <w:r w:rsidR="005F5085">
        <w:rPr>
          <w:b/>
          <w:color w:val="003408"/>
          <w:sz w:val="20"/>
        </w:rPr>
        <w:t xml:space="preserve"> </w:t>
      </w:r>
      <w:r>
        <w:rPr>
          <w:b/>
          <w:color w:val="003408"/>
          <w:sz w:val="20"/>
        </w:rPr>
        <w:t xml:space="preserve"> Eric Koenigshofer (Occidental)  </w:t>
      </w:r>
    </w:p>
    <w:p w14:paraId="36F4D836" w14:textId="07519BFA" w:rsidR="004A1733" w:rsidRDefault="00B47C7E" w:rsidP="004A1733">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w:t>
      </w:r>
      <w:r w:rsidR="005F5085">
        <w:rPr>
          <w:b/>
          <w:color w:val="003408"/>
          <w:sz w:val="20"/>
        </w:rPr>
        <w:t xml:space="preserve"> </w:t>
      </w:r>
      <w:r w:rsidR="004A1733">
        <w:rPr>
          <w:b/>
          <w:color w:val="003408"/>
          <w:sz w:val="20"/>
        </w:rPr>
        <w:t xml:space="preserve">     </w:t>
      </w:r>
      <w:r w:rsidR="005F5085">
        <w:rPr>
          <w:b/>
          <w:color w:val="003408"/>
          <w:sz w:val="20"/>
        </w:rPr>
        <w:t xml:space="preserve"> </w:t>
      </w:r>
      <w:r w:rsidR="004A1733">
        <w:rPr>
          <w:b/>
          <w:color w:val="003408"/>
          <w:sz w:val="20"/>
        </w:rPr>
        <w:t xml:space="preserve">       Jeff Owen (Alternate)</w:t>
      </w:r>
    </w:p>
    <w:p w14:paraId="6A176363" w14:textId="77777777"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14:paraId="477B614A" w14:textId="77777777" w:rsidR="001E323D" w:rsidRDefault="004A1733" w:rsidP="004A1733">
      <w:pPr>
        <w:tabs>
          <w:tab w:val="left" w:pos="360"/>
        </w:tabs>
        <w:ind w:right="-180"/>
        <w:rPr>
          <w:b/>
          <w:color w:val="003408"/>
          <w:sz w:val="20"/>
        </w:rPr>
      </w:pPr>
      <w:r>
        <w:rPr>
          <w:b/>
          <w:color w:val="003408"/>
          <w:sz w:val="20"/>
        </w:rPr>
        <w:tab/>
      </w:r>
      <w:r>
        <w:rPr>
          <w:b/>
          <w:color w:val="003408"/>
          <w:sz w:val="20"/>
        </w:rPr>
        <w:tab/>
      </w:r>
      <w:r>
        <w:rPr>
          <w:b/>
          <w:color w:val="003408"/>
          <w:sz w:val="20"/>
        </w:rPr>
        <w:tab/>
        <w:t xml:space="preserve">     </w:t>
      </w:r>
      <w:r>
        <w:rPr>
          <w:b/>
          <w:color w:val="003408"/>
          <w:sz w:val="20"/>
        </w:rPr>
        <w:tab/>
        <w:t xml:space="preserve">                                              </w:t>
      </w:r>
    </w:p>
    <w:p w14:paraId="598DC25E" w14:textId="77777777" w:rsidR="001E323D" w:rsidRDefault="001E323D" w:rsidP="001E323D">
      <w:pPr>
        <w:tabs>
          <w:tab w:val="left" w:pos="360"/>
        </w:tabs>
        <w:ind w:right="-180"/>
        <w:jc w:val="center"/>
        <w:rPr>
          <w:b/>
          <w:color w:val="003408"/>
          <w:sz w:val="20"/>
        </w:rPr>
      </w:pPr>
    </w:p>
    <w:p w14:paraId="1E4CA9A7" w14:textId="134502EC" w:rsidR="004A1733" w:rsidRPr="003312DA" w:rsidRDefault="004A1733" w:rsidP="001E323D">
      <w:pPr>
        <w:tabs>
          <w:tab w:val="left" w:pos="360"/>
        </w:tabs>
        <w:ind w:right="-180"/>
        <w:jc w:val="center"/>
        <w:rPr>
          <w:rFonts w:asciiTheme="minorHAnsi" w:hAnsiTheme="minorHAnsi"/>
          <w:b/>
          <w:sz w:val="24"/>
          <w:szCs w:val="24"/>
        </w:rPr>
      </w:pPr>
      <w:r w:rsidRPr="003312DA">
        <w:rPr>
          <w:rFonts w:asciiTheme="minorHAnsi" w:hAnsiTheme="minorHAnsi"/>
          <w:b/>
          <w:sz w:val="24"/>
          <w:szCs w:val="24"/>
        </w:rPr>
        <w:t>Regular Meeting</w:t>
      </w:r>
    </w:p>
    <w:p w14:paraId="7E153997" w14:textId="77777777" w:rsidR="004A1733" w:rsidRPr="003312DA" w:rsidRDefault="004A1733" w:rsidP="004A1733">
      <w:pPr>
        <w:jc w:val="center"/>
        <w:rPr>
          <w:rFonts w:asciiTheme="minorHAnsi" w:hAnsiTheme="minorHAnsi"/>
          <w:b/>
          <w:sz w:val="24"/>
          <w:szCs w:val="24"/>
        </w:rPr>
      </w:pPr>
      <w:r w:rsidRPr="003312DA">
        <w:rPr>
          <w:rFonts w:asciiTheme="minorHAnsi" w:hAnsiTheme="minorHAnsi"/>
          <w:b/>
          <w:sz w:val="24"/>
          <w:szCs w:val="24"/>
        </w:rPr>
        <w:t>747 Mendocino Avenue – Suite 100, Santa Rosa, CA 95401</w:t>
      </w:r>
    </w:p>
    <w:p w14:paraId="0F4F5277" w14:textId="06317ACF" w:rsidR="004A1733" w:rsidRPr="003312DA" w:rsidRDefault="005328EF" w:rsidP="004A1733">
      <w:pPr>
        <w:jc w:val="center"/>
        <w:rPr>
          <w:rFonts w:asciiTheme="minorHAnsi" w:hAnsiTheme="minorHAnsi"/>
          <w:b/>
          <w:sz w:val="16"/>
          <w:szCs w:val="16"/>
        </w:rPr>
      </w:pPr>
      <w:r>
        <w:rPr>
          <w:rFonts w:asciiTheme="minorHAnsi" w:hAnsiTheme="minorHAnsi"/>
          <w:b/>
          <w:sz w:val="24"/>
          <w:szCs w:val="24"/>
        </w:rPr>
        <w:t>August 7, 2014</w:t>
      </w:r>
      <w:r w:rsidR="004A1733" w:rsidRPr="003312DA">
        <w:rPr>
          <w:rFonts w:asciiTheme="minorHAnsi" w:hAnsiTheme="minorHAnsi"/>
          <w:b/>
          <w:sz w:val="24"/>
          <w:szCs w:val="24"/>
        </w:rPr>
        <w:t xml:space="preserve"> 5:00 pm</w:t>
      </w:r>
    </w:p>
    <w:p w14:paraId="711B5567" w14:textId="77777777" w:rsidR="004A1733" w:rsidRDefault="004A1733" w:rsidP="004A1733">
      <w:pPr>
        <w:jc w:val="center"/>
        <w:rPr>
          <w:rFonts w:asciiTheme="minorHAnsi" w:hAnsiTheme="minorHAnsi"/>
          <w:b/>
          <w:sz w:val="24"/>
          <w:szCs w:val="24"/>
        </w:rPr>
      </w:pPr>
    </w:p>
    <w:p w14:paraId="40A836C5" w14:textId="2E66778D" w:rsidR="004A1733" w:rsidRPr="000E0765" w:rsidRDefault="004A1733" w:rsidP="001E323D">
      <w:pPr>
        <w:jc w:val="center"/>
        <w:rPr>
          <w:rFonts w:asciiTheme="minorHAnsi" w:hAnsiTheme="minorHAnsi"/>
          <w:b/>
          <w:color w:val="FF0000"/>
          <w:sz w:val="24"/>
          <w:szCs w:val="24"/>
        </w:rPr>
      </w:pPr>
      <w:r>
        <w:rPr>
          <w:rFonts w:asciiTheme="minorHAnsi" w:hAnsiTheme="minorHAnsi"/>
          <w:b/>
          <w:sz w:val="24"/>
          <w:szCs w:val="24"/>
        </w:rPr>
        <w:t>AGENDA</w:t>
      </w:r>
    </w:p>
    <w:p w14:paraId="104A0234" w14:textId="77777777" w:rsidR="004A1733" w:rsidRPr="00011A46" w:rsidRDefault="004A1733" w:rsidP="005E0B7F">
      <w:pPr>
        <w:tabs>
          <w:tab w:val="left" w:pos="720"/>
        </w:tabs>
        <w:jc w:val="center"/>
        <w:rPr>
          <w:rFonts w:asciiTheme="minorHAnsi" w:hAnsiTheme="minorHAnsi"/>
          <w:b/>
          <w:sz w:val="24"/>
          <w:szCs w:val="24"/>
        </w:rPr>
      </w:pPr>
    </w:p>
    <w:p w14:paraId="0243482E" w14:textId="261BEA7E" w:rsidR="004A1733" w:rsidRPr="003312DA" w:rsidRDefault="004A1733" w:rsidP="004A1733">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Agenda Items to be Held or Taken Out of Order; Off</w:t>
      </w:r>
      <w:r>
        <w:rPr>
          <w:rFonts w:asciiTheme="minorHAnsi" w:hAnsiTheme="minorHAnsi"/>
          <w:b/>
          <w:sz w:val="24"/>
          <w:szCs w:val="24"/>
          <w:u w:val="single"/>
        </w:rPr>
        <w:t>-</w:t>
      </w:r>
      <w:r w:rsidRPr="003312DA">
        <w:rPr>
          <w:rFonts w:asciiTheme="minorHAnsi" w:hAnsiTheme="minorHAnsi"/>
          <w:b/>
          <w:sz w:val="24"/>
          <w:szCs w:val="24"/>
          <w:u w:val="single"/>
        </w:rPr>
        <w:t>Agenda Items</w:t>
      </w:r>
      <w:r w:rsidRPr="003312DA">
        <w:rPr>
          <w:rFonts w:asciiTheme="minorHAnsi" w:hAnsiTheme="minorHAnsi"/>
          <w:b/>
          <w:sz w:val="24"/>
          <w:szCs w:val="24"/>
        </w:rPr>
        <w:t>.</w:t>
      </w:r>
    </w:p>
    <w:p w14:paraId="6A34C488" w14:textId="77777777" w:rsidR="004A1733" w:rsidRPr="00011A46" w:rsidRDefault="004A1733" w:rsidP="004A1733">
      <w:pPr>
        <w:ind w:hanging="450"/>
        <w:rPr>
          <w:rFonts w:asciiTheme="minorHAnsi" w:hAnsiTheme="minorHAnsi"/>
          <w:sz w:val="24"/>
          <w:szCs w:val="24"/>
        </w:rPr>
      </w:pPr>
    </w:p>
    <w:p w14:paraId="05647B9D" w14:textId="434F9AF6" w:rsidR="004A1733" w:rsidRPr="00D25FCE" w:rsidRDefault="007503F4" w:rsidP="007503F4">
      <w:pPr>
        <w:pStyle w:val="ListParagraph"/>
        <w:numPr>
          <w:ilvl w:val="0"/>
          <w:numId w:val="1"/>
        </w:numPr>
        <w:tabs>
          <w:tab w:val="left" w:pos="720"/>
        </w:tabs>
        <w:ind w:left="720"/>
        <w:rPr>
          <w:rFonts w:asciiTheme="minorHAnsi" w:hAnsiTheme="minorHAnsi"/>
          <w:sz w:val="24"/>
          <w:szCs w:val="24"/>
        </w:rPr>
      </w:pPr>
      <w:r>
        <w:rPr>
          <w:rFonts w:asciiTheme="minorHAnsi" w:hAnsiTheme="minorHAnsi"/>
          <w:b/>
          <w:sz w:val="24"/>
          <w:szCs w:val="24"/>
          <w:u w:val="single"/>
        </w:rPr>
        <w:t>G</w:t>
      </w:r>
      <w:r w:rsidR="004A1733" w:rsidRPr="003312DA">
        <w:rPr>
          <w:rFonts w:asciiTheme="minorHAnsi" w:hAnsiTheme="minorHAnsi"/>
          <w:b/>
          <w:sz w:val="24"/>
          <w:szCs w:val="24"/>
          <w:u w:val="single"/>
        </w:rPr>
        <w:t xml:space="preserve">eneral Announcements </w:t>
      </w:r>
      <w:r w:rsidR="004A1733">
        <w:rPr>
          <w:rFonts w:asciiTheme="minorHAnsi" w:hAnsiTheme="minorHAnsi"/>
          <w:b/>
          <w:sz w:val="24"/>
          <w:szCs w:val="24"/>
          <w:u w:val="single"/>
        </w:rPr>
        <w:t>N</w:t>
      </w:r>
      <w:r w:rsidR="004A1733" w:rsidRPr="003312DA">
        <w:rPr>
          <w:rFonts w:asciiTheme="minorHAnsi" w:hAnsiTheme="minorHAnsi"/>
          <w:b/>
          <w:sz w:val="24"/>
          <w:szCs w:val="24"/>
          <w:u w:val="single"/>
        </w:rPr>
        <w:t>ot Requiring Deliberation or Decision</w:t>
      </w:r>
      <w:r w:rsidR="004A1733" w:rsidRPr="003312DA">
        <w:rPr>
          <w:rFonts w:asciiTheme="minorHAnsi" w:hAnsiTheme="minorHAnsi"/>
          <w:b/>
          <w:sz w:val="24"/>
          <w:szCs w:val="24"/>
        </w:rPr>
        <w:t>.</w:t>
      </w:r>
    </w:p>
    <w:p w14:paraId="7AE6F738" w14:textId="77777777" w:rsidR="004A1733" w:rsidRPr="00011A46" w:rsidRDefault="004A1733" w:rsidP="004A1733">
      <w:pPr>
        <w:pStyle w:val="ListParagraph"/>
        <w:tabs>
          <w:tab w:val="left" w:pos="900"/>
        </w:tabs>
        <w:rPr>
          <w:rFonts w:asciiTheme="minorHAnsi" w:hAnsiTheme="minorHAnsi"/>
          <w:sz w:val="24"/>
          <w:szCs w:val="24"/>
        </w:rPr>
      </w:pPr>
    </w:p>
    <w:p w14:paraId="09A72099" w14:textId="17FFAE08" w:rsidR="004A1733" w:rsidRPr="003312DA"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Public Comment</w:t>
      </w:r>
      <w:r w:rsidRPr="003312DA">
        <w:rPr>
          <w:rFonts w:asciiTheme="minorHAnsi" w:hAnsiTheme="minorHAnsi"/>
          <w:b/>
          <w:sz w:val="24"/>
          <w:szCs w:val="24"/>
        </w:rPr>
        <w:t>.</w:t>
      </w:r>
    </w:p>
    <w:p w14:paraId="6B9A4DCB" w14:textId="77777777" w:rsidR="004A1733" w:rsidRDefault="004A1733" w:rsidP="004A1733">
      <w:pPr>
        <w:pStyle w:val="ListParagraph"/>
        <w:ind w:left="360"/>
        <w:rPr>
          <w:rFonts w:asciiTheme="minorHAnsi" w:hAnsiTheme="minorHAnsi"/>
          <w:sz w:val="24"/>
          <w:szCs w:val="24"/>
        </w:rPr>
      </w:pPr>
      <w:r w:rsidRPr="003312DA">
        <w:rPr>
          <w:rFonts w:asciiTheme="minorHAnsi" w:hAnsiTheme="minorHAnsi"/>
          <w:sz w:val="24"/>
          <w:szCs w:val="24"/>
        </w:rPr>
        <w:t xml:space="preserve">  </w:t>
      </w:r>
      <w:r>
        <w:rPr>
          <w:rFonts w:asciiTheme="minorHAnsi" w:hAnsiTheme="minorHAnsi"/>
          <w:sz w:val="24"/>
          <w:szCs w:val="24"/>
        </w:rPr>
        <w:t xml:space="preserve">    </w:t>
      </w:r>
      <w:r w:rsidRPr="003312DA">
        <w:rPr>
          <w:rFonts w:asciiTheme="minorHAnsi" w:hAnsiTheme="minorHAnsi"/>
          <w:sz w:val="24"/>
          <w:szCs w:val="24"/>
        </w:rPr>
        <w:t>The Brown Act requires that time be set</w:t>
      </w:r>
      <w:r>
        <w:rPr>
          <w:rFonts w:asciiTheme="minorHAnsi" w:hAnsiTheme="minorHAnsi"/>
          <w:sz w:val="24"/>
          <w:szCs w:val="24"/>
        </w:rPr>
        <w:t xml:space="preserve"> </w:t>
      </w:r>
      <w:r w:rsidRPr="003312DA">
        <w:rPr>
          <w:rFonts w:asciiTheme="minorHAnsi" w:hAnsiTheme="minorHAnsi"/>
          <w:sz w:val="24"/>
          <w:szCs w:val="24"/>
        </w:rPr>
        <w:t>aside for public</w:t>
      </w:r>
      <w:r>
        <w:rPr>
          <w:rFonts w:asciiTheme="minorHAnsi" w:hAnsiTheme="minorHAnsi"/>
          <w:sz w:val="24"/>
          <w:szCs w:val="24"/>
        </w:rPr>
        <w:t xml:space="preserve"> </w:t>
      </w:r>
      <w:r w:rsidRPr="003312DA">
        <w:rPr>
          <w:rFonts w:asciiTheme="minorHAnsi" w:hAnsiTheme="minorHAnsi"/>
          <w:sz w:val="24"/>
          <w:szCs w:val="24"/>
        </w:rPr>
        <w:t xml:space="preserve">comment </w:t>
      </w:r>
      <w:r>
        <w:rPr>
          <w:rFonts w:asciiTheme="minorHAnsi" w:hAnsiTheme="minorHAnsi"/>
          <w:sz w:val="24"/>
          <w:szCs w:val="24"/>
        </w:rPr>
        <w:t xml:space="preserve">on </w:t>
      </w:r>
      <w:r w:rsidRPr="003312DA">
        <w:rPr>
          <w:rFonts w:asciiTheme="minorHAnsi" w:hAnsiTheme="minorHAnsi"/>
          <w:sz w:val="24"/>
          <w:szCs w:val="24"/>
        </w:rPr>
        <w:t>items not agendized.</w:t>
      </w:r>
    </w:p>
    <w:p w14:paraId="5287FF5E" w14:textId="77777777" w:rsidR="00CB721B" w:rsidRPr="00011A46" w:rsidRDefault="00CB721B" w:rsidP="004A1733">
      <w:pPr>
        <w:pStyle w:val="ListParagraph"/>
        <w:ind w:left="360"/>
        <w:rPr>
          <w:rFonts w:asciiTheme="minorHAnsi" w:hAnsiTheme="minorHAnsi"/>
          <w:sz w:val="24"/>
          <w:szCs w:val="24"/>
        </w:rPr>
      </w:pPr>
    </w:p>
    <w:p w14:paraId="465C9BC1" w14:textId="1DB34CC5" w:rsidR="00CB721B" w:rsidRPr="00CB721B" w:rsidRDefault="00CB721B" w:rsidP="007503F4">
      <w:pPr>
        <w:pStyle w:val="ListParagraph"/>
        <w:numPr>
          <w:ilvl w:val="0"/>
          <w:numId w:val="1"/>
        </w:numPr>
        <w:tabs>
          <w:tab w:val="left" w:pos="720"/>
        </w:tabs>
        <w:ind w:left="720"/>
        <w:rPr>
          <w:rFonts w:asciiTheme="minorHAnsi" w:hAnsiTheme="minorHAnsi"/>
          <w:sz w:val="24"/>
          <w:szCs w:val="24"/>
        </w:rPr>
      </w:pPr>
      <w:r>
        <w:rPr>
          <w:rFonts w:asciiTheme="minorHAnsi" w:hAnsiTheme="minorHAnsi"/>
          <w:b/>
          <w:sz w:val="24"/>
          <w:szCs w:val="24"/>
          <w:u w:val="single"/>
        </w:rPr>
        <w:t>Correspondence/Communication</w:t>
      </w:r>
      <w:r>
        <w:rPr>
          <w:rFonts w:asciiTheme="minorHAnsi" w:hAnsiTheme="minorHAnsi"/>
          <w:b/>
          <w:sz w:val="24"/>
          <w:szCs w:val="24"/>
        </w:rPr>
        <w:t>.</w:t>
      </w:r>
    </w:p>
    <w:p w14:paraId="3C4E2A23" w14:textId="77777777" w:rsidR="00CB721B" w:rsidRPr="00011A46" w:rsidRDefault="00CB721B" w:rsidP="005E0B7F">
      <w:pPr>
        <w:tabs>
          <w:tab w:val="left" w:pos="720"/>
        </w:tabs>
        <w:rPr>
          <w:rFonts w:asciiTheme="minorHAnsi" w:hAnsiTheme="minorHAnsi"/>
          <w:sz w:val="24"/>
          <w:szCs w:val="24"/>
        </w:rPr>
      </w:pPr>
    </w:p>
    <w:p w14:paraId="473CDFDE" w14:textId="32685854" w:rsidR="00CB721B" w:rsidRPr="00CB721B" w:rsidRDefault="00CB721B" w:rsidP="005E0B7F">
      <w:pPr>
        <w:pStyle w:val="ListParagraph"/>
        <w:numPr>
          <w:ilvl w:val="0"/>
          <w:numId w:val="1"/>
        </w:numPr>
        <w:tabs>
          <w:tab w:val="left" w:pos="720"/>
        </w:tabs>
        <w:ind w:left="720"/>
        <w:rPr>
          <w:rFonts w:asciiTheme="minorHAnsi" w:hAnsiTheme="minorHAnsi"/>
          <w:sz w:val="24"/>
          <w:szCs w:val="24"/>
        </w:rPr>
      </w:pPr>
      <w:r>
        <w:rPr>
          <w:rFonts w:asciiTheme="minorHAnsi" w:hAnsiTheme="minorHAnsi"/>
          <w:b/>
          <w:sz w:val="24"/>
          <w:szCs w:val="24"/>
          <w:u w:val="single"/>
        </w:rPr>
        <w:t>Approval of Commission Minutes</w:t>
      </w:r>
      <w:r>
        <w:rPr>
          <w:rFonts w:asciiTheme="minorHAnsi" w:hAnsiTheme="minorHAnsi"/>
          <w:b/>
          <w:sz w:val="24"/>
          <w:szCs w:val="24"/>
        </w:rPr>
        <w:t>.</w:t>
      </w:r>
    </w:p>
    <w:p w14:paraId="1EF3ED2C" w14:textId="48455F30" w:rsidR="00CB721B" w:rsidRPr="00CB721B" w:rsidRDefault="005328EF" w:rsidP="005E0B7F">
      <w:pPr>
        <w:pStyle w:val="ListParagraph"/>
        <w:rPr>
          <w:rFonts w:asciiTheme="minorHAnsi" w:hAnsiTheme="minorHAnsi"/>
          <w:sz w:val="24"/>
          <w:szCs w:val="24"/>
        </w:rPr>
      </w:pPr>
      <w:r>
        <w:rPr>
          <w:rFonts w:asciiTheme="minorHAnsi" w:hAnsiTheme="minorHAnsi"/>
          <w:sz w:val="24"/>
          <w:szCs w:val="24"/>
        </w:rPr>
        <w:t>July 10</w:t>
      </w:r>
      <w:r w:rsidR="00CB721B">
        <w:rPr>
          <w:rFonts w:asciiTheme="minorHAnsi" w:hAnsiTheme="minorHAnsi"/>
          <w:sz w:val="24"/>
          <w:szCs w:val="24"/>
        </w:rPr>
        <w:t>, 2014</w:t>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ED2581">
        <w:rPr>
          <w:rFonts w:asciiTheme="minorHAnsi" w:hAnsiTheme="minorHAnsi"/>
          <w:sz w:val="24"/>
          <w:szCs w:val="24"/>
        </w:rPr>
        <w:t xml:space="preserve"> </w:t>
      </w:r>
      <w:r w:rsidR="00CB721B">
        <w:rPr>
          <w:rFonts w:asciiTheme="minorHAnsi" w:hAnsiTheme="minorHAnsi"/>
          <w:sz w:val="24"/>
          <w:szCs w:val="24"/>
        </w:rPr>
        <w:t xml:space="preserve">[Attachment </w:t>
      </w:r>
      <w:r w:rsidR="00ED2581">
        <w:rPr>
          <w:rFonts w:asciiTheme="minorHAnsi" w:hAnsiTheme="minorHAnsi"/>
          <w:sz w:val="24"/>
          <w:szCs w:val="24"/>
        </w:rPr>
        <w:t>1</w:t>
      </w:r>
      <w:r w:rsidR="00CB721B">
        <w:rPr>
          <w:rFonts w:asciiTheme="minorHAnsi" w:hAnsiTheme="minorHAnsi"/>
          <w:sz w:val="24"/>
          <w:szCs w:val="24"/>
        </w:rPr>
        <w:t>]</w:t>
      </w:r>
      <w:r w:rsidR="005E0B7F">
        <w:rPr>
          <w:rFonts w:asciiTheme="minorHAnsi" w:hAnsiTheme="minorHAnsi"/>
          <w:sz w:val="24"/>
          <w:szCs w:val="24"/>
        </w:rPr>
        <w:t xml:space="preserve">          </w:t>
      </w:r>
      <w:r w:rsidR="00ED2581">
        <w:rPr>
          <w:rFonts w:asciiTheme="minorHAnsi" w:hAnsiTheme="minorHAnsi"/>
          <w:sz w:val="24"/>
          <w:szCs w:val="24"/>
        </w:rPr>
        <w:t xml:space="preserve"> </w:t>
      </w:r>
      <w:r w:rsidR="005E0B7F">
        <w:rPr>
          <w:rFonts w:asciiTheme="minorHAnsi" w:hAnsiTheme="minorHAnsi"/>
          <w:sz w:val="24"/>
          <w:szCs w:val="24"/>
        </w:rPr>
        <w:t xml:space="preserve">   </w:t>
      </w:r>
    </w:p>
    <w:p w14:paraId="19A75823" w14:textId="77777777" w:rsidR="004A1733" w:rsidRPr="00011A46" w:rsidRDefault="004A1733" w:rsidP="005E0B7F">
      <w:pPr>
        <w:pStyle w:val="ListParagraph"/>
        <w:ind w:left="0"/>
        <w:rPr>
          <w:rFonts w:asciiTheme="minorHAnsi" w:hAnsiTheme="minorHAnsi"/>
          <w:sz w:val="24"/>
          <w:szCs w:val="24"/>
        </w:rPr>
      </w:pPr>
    </w:p>
    <w:p w14:paraId="2124C4CA" w14:textId="6344BD88" w:rsidR="00606564" w:rsidRDefault="005E0B7F" w:rsidP="00D212B2">
      <w:pPr>
        <w:tabs>
          <w:tab w:val="left" w:pos="360"/>
          <w:tab w:val="left" w:pos="720"/>
          <w:tab w:val="left" w:pos="900"/>
        </w:tabs>
        <w:ind w:left="360"/>
        <w:rPr>
          <w:rFonts w:asciiTheme="minorHAnsi" w:hAnsiTheme="minorHAnsi"/>
          <w:b/>
          <w:sz w:val="24"/>
          <w:szCs w:val="24"/>
        </w:rPr>
      </w:pPr>
      <w:r>
        <w:rPr>
          <w:rFonts w:asciiTheme="minorHAnsi" w:hAnsiTheme="minorHAnsi"/>
          <w:sz w:val="24"/>
          <w:szCs w:val="24"/>
        </w:rPr>
        <w:t>6.</w:t>
      </w:r>
      <w:r w:rsidR="00D212B2">
        <w:rPr>
          <w:rFonts w:asciiTheme="minorHAnsi" w:hAnsiTheme="minorHAnsi"/>
          <w:sz w:val="24"/>
          <w:szCs w:val="24"/>
        </w:rPr>
        <w:t xml:space="preserve">   </w:t>
      </w:r>
      <w:r w:rsidR="00606564">
        <w:rPr>
          <w:rFonts w:asciiTheme="minorHAnsi" w:hAnsiTheme="minorHAnsi"/>
          <w:b/>
          <w:sz w:val="24"/>
          <w:szCs w:val="24"/>
          <w:u w:val="single"/>
        </w:rPr>
        <w:t>Closed Session</w:t>
      </w:r>
      <w:r w:rsidR="00606564">
        <w:rPr>
          <w:rFonts w:asciiTheme="minorHAnsi" w:hAnsiTheme="minorHAnsi"/>
          <w:b/>
          <w:sz w:val="24"/>
          <w:szCs w:val="24"/>
        </w:rPr>
        <w:t>.</w:t>
      </w:r>
    </w:p>
    <w:p w14:paraId="1A9E31A8" w14:textId="3F77042B" w:rsidR="00606564" w:rsidRPr="00CB721B" w:rsidRDefault="00606564" w:rsidP="00606564">
      <w:pPr>
        <w:rPr>
          <w:rFonts w:asciiTheme="minorHAnsi" w:hAnsiTheme="minorHAnsi"/>
          <w:sz w:val="24"/>
          <w:szCs w:val="24"/>
        </w:rPr>
      </w:pPr>
      <w:r>
        <w:rPr>
          <w:rFonts w:asciiTheme="minorHAnsi" w:hAnsiTheme="minorHAnsi"/>
          <w:b/>
          <w:sz w:val="24"/>
          <w:szCs w:val="24"/>
        </w:rPr>
        <w:t xml:space="preserve">             Conference with Real Property Manager</w:t>
      </w:r>
      <w:r w:rsidR="00CB721B">
        <w:rPr>
          <w:rFonts w:asciiTheme="minorHAnsi" w:hAnsiTheme="minorHAnsi"/>
          <w:b/>
          <w:sz w:val="24"/>
          <w:szCs w:val="24"/>
        </w:rPr>
        <w:tab/>
      </w:r>
      <w:r w:rsidR="00CB721B">
        <w:rPr>
          <w:rFonts w:asciiTheme="minorHAnsi" w:hAnsiTheme="minorHAnsi"/>
          <w:b/>
          <w:sz w:val="24"/>
          <w:szCs w:val="24"/>
        </w:rPr>
        <w:tab/>
      </w:r>
      <w:r w:rsidR="00CB721B">
        <w:rPr>
          <w:rFonts w:asciiTheme="minorHAnsi" w:hAnsiTheme="minorHAnsi"/>
          <w:b/>
          <w:sz w:val="24"/>
          <w:szCs w:val="24"/>
        </w:rPr>
        <w:tab/>
      </w:r>
      <w:r w:rsidR="00CB721B">
        <w:rPr>
          <w:rFonts w:asciiTheme="minorHAnsi" w:hAnsiTheme="minorHAnsi"/>
          <w:b/>
          <w:sz w:val="24"/>
          <w:szCs w:val="24"/>
        </w:rPr>
        <w:tab/>
      </w:r>
      <w:r w:rsidR="00CB721B">
        <w:rPr>
          <w:rFonts w:asciiTheme="minorHAnsi" w:hAnsiTheme="minorHAnsi"/>
          <w:b/>
          <w:sz w:val="24"/>
          <w:szCs w:val="24"/>
        </w:rPr>
        <w:tab/>
      </w:r>
      <w:r w:rsidR="005E0B7F">
        <w:rPr>
          <w:rFonts w:asciiTheme="minorHAnsi" w:hAnsiTheme="minorHAnsi"/>
          <w:b/>
          <w:sz w:val="24"/>
          <w:szCs w:val="24"/>
        </w:rPr>
        <w:t xml:space="preserve">          </w:t>
      </w:r>
      <w:r w:rsidR="00CB721B">
        <w:rPr>
          <w:rFonts w:asciiTheme="minorHAnsi" w:hAnsiTheme="minorHAnsi"/>
          <w:sz w:val="24"/>
          <w:szCs w:val="24"/>
        </w:rPr>
        <w:t xml:space="preserve">  </w:t>
      </w:r>
      <w:r w:rsidR="00ED2581">
        <w:rPr>
          <w:rFonts w:asciiTheme="minorHAnsi" w:hAnsiTheme="minorHAnsi"/>
          <w:sz w:val="24"/>
          <w:szCs w:val="24"/>
        </w:rPr>
        <w:t xml:space="preserve"> </w:t>
      </w:r>
      <w:r w:rsidR="00CB721B">
        <w:rPr>
          <w:rFonts w:asciiTheme="minorHAnsi" w:hAnsiTheme="minorHAnsi"/>
          <w:sz w:val="24"/>
          <w:szCs w:val="24"/>
        </w:rPr>
        <w:t xml:space="preserve"> [Attachment </w:t>
      </w:r>
      <w:r w:rsidR="005328EF">
        <w:rPr>
          <w:rFonts w:asciiTheme="minorHAnsi" w:hAnsiTheme="minorHAnsi"/>
          <w:sz w:val="24"/>
          <w:szCs w:val="24"/>
        </w:rPr>
        <w:t>2</w:t>
      </w:r>
      <w:r w:rsidR="00CB721B">
        <w:rPr>
          <w:rFonts w:asciiTheme="minorHAnsi" w:hAnsiTheme="minorHAnsi"/>
          <w:sz w:val="24"/>
          <w:szCs w:val="24"/>
        </w:rPr>
        <w:t>]</w:t>
      </w:r>
    </w:p>
    <w:p w14:paraId="53E7AC81" w14:textId="7F5AF10E" w:rsidR="005328EF" w:rsidRDefault="00606564" w:rsidP="00606564">
      <w:pPr>
        <w:rPr>
          <w:rFonts w:asciiTheme="minorHAnsi" w:hAnsiTheme="minorHAnsi"/>
          <w:sz w:val="24"/>
          <w:szCs w:val="24"/>
        </w:rPr>
      </w:pPr>
      <w:r>
        <w:rPr>
          <w:rFonts w:asciiTheme="minorHAnsi" w:hAnsiTheme="minorHAnsi"/>
          <w:b/>
          <w:sz w:val="24"/>
          <w:szCs w:val="24"/>
        </w:rPr>
        <w:tab/>
      </w:r>
      <w:r>
        <w:rPr>
          <w:rFonts w:asciiTheme="minorHAnsi" w:hAnsiTheme="minorHAnsi"/>
          <w:sz w:val="24"/>
          <w:szCs w:val="24"/>
        </w:rPr>
        <w:t>P</w:t>
      </w:r>
      <w:r w:rsidR="002F4981">
        <w:rPr>
          <w:rFonts w:asciiTheme="minorHAnsi" w:hAnsiTheme="minorHAnsi"/>
          <w:sz w:val="24"/>
          <w:szCs w:val="24"/>
        </w:rPr>
        <w:t>r</w:t>
      </w:r>
      <w:r>
        <w:rPr>
          <w:rFonts w:asciiTheme="minorHAnsi" w:hAnsiTheme="minorHAnsi"/>
          <w:sz w:val="24"/>
          <w:szCs w:val="24"/>
        </w:rPr>
        <w:t xml:space="preserve">operty:   </w:t>
      </w:r>
      <w:r w:rsidR="00CC4FBB">
        <w:rPr>
          <w:rFonts w:asciiTheme="minorHAnsi" w:hAnsiTheme="minorHAnsi"/>
          <w:sz w:val="24"/>
          <w:szCs w:val="24"/>
        </w:rPr>
        <w:tab/>
      </w:r>
      <w:r w:rsidR="005328EF">
        <w:rPr>
          <w:rFonts w:asciiTheme="minorHAnsi" w:hAnsiTheme="minorHAnsi"/>
          <w:sz w:val="24"/>
          <w:szCs w:val="24"/>
        </w:rPr>
        <w:t>Jones Dairy</w:t>
      </w:r>
    </w:p>
    <w:p w14:paraId="02EC5A9B" w14:textId="636225D7" w:rsidR="00BC3B02" w:rsidRDefault="00BC3B02" w:rsidP="00606564">
      <w:pPr>
        <w:rPr>
          <w:rFonts w:asciiTheme="minorHAnsi" w:hAnsiTheme="minorHAnsi"/>
          <w:sz w:val="24"/>
          <w:szCs w:val="24"/>
        </w:rPr>
      </w:pPr>
      <w:r>
        <w:rPr>
          <w:rFonts w:asciiTheme="minorHAnsi" w:hAnsiTheme="minorHAnsi"/>
          <w:sz w:val="24"/>
          <w:szCs w:val="24"/>
        </w:rPr>
        <w:tab/>
        <w:t>Address:</w:t>
      </w:r>
      <w:r>
        <w:rPr>
          <w:rFonts w:asciiTheme="minorHAnsi" w:hAnsiTheme="minorHAnsi"/>
          <w:sz w:val="24"/>
          <w:szCs w:val="24"/>
        </w:rPr>
        <w:tab/>
        <w:t xml:space="preserve">300 Davis Lane, </w:t>
      </w:r>
      <w:proofErr w:type="spellStart"/>
      <w:r>
        <w:rPr>
          <w:rFonts w:asciiTheme="minorHAnsi" w:hAnsiTheme="minorHAnsi"/>
          <w:sz w:val="24"/>
          <w:szCs w:val="24"/>
        </w:rPr>
        <w:t>Penngrove</w:t>
      </w:r>
      <w:proofErr w:type="spellEnd"/>
    </w:p>
    <w:p w14:paraId="11894F28" w14:textId="0E59B3AF" w:rsidR="00BC3B02" w:rsidRDefault="00BC3B02" w:rsidP="00606564">
      <w:pPr>
        <w:rPr>
          <w:rFonts w:asciiTheme="minorHAnsi" w:hAnsiTheme="minorHAnsi"/>
          <w:sz w:val="24"/>
          <w:szCs w:val="24"/>
        </w:rPr>
      </w:pPr>
      <w:r>
        <w:rPr>
          <w:rFonts w:asciiTheme="minorHAnsi" w:hAnsiTheme="minorHAnsi"/>
          <w:sz w:val="24"/>
          <w:szCs w:val="24"/>
        </w:rPr>
        <w:tab/>
        <w:t xml:space="preserve">APN: </w:t>
      </w:r>
      <w:r>
        <w:rPr>
          <w:rFonts w:asciiTheme="minorHAnsi" w:hAnsiTheme="minorHAnsi"/>
          <w:sz w:val="24"/>
          <w:szCs w:val="24"/>
        </w:rPr>
        <w:tab/>
      </w:r>
      <w:r>
        <w:rPr>
          <w:rFonts w:asciiTheme="minorHAnsi" w:hAnsiTheme="minorHAnsi"/>
          <w:sz w:val="24"/>
          <w:szCs w:val="24"/>
        </w:rPr>
        <w:tab/>
        <w:t>047-241-001-000</w:t>
      </w:r>
    </w:p>
    <w:p w14:paraId="4D31E637" w14:textId="0F37C103" w:rsidR="00BC3B02" w:rsidRDefault="00BC3B02" w:rsidP="00606564">
      <w:pPr>
        <w:rPr>
          <w:rFonts w:asciiTheme="minorHAnsi" w:hAnsiTheme="minorHAnsi"/>
          <w:sz w:val="24"/>
          <w:szCs w:val="24"/>
        </w:rPr>
      </w:pPr>
      <w:r>
        <w:rPr>
          <w:rFonts w:asciiTheme="minorHAnsi" w:hAnsiTheme="minorHAnsi"/>
          <w:sz w:val="24"/>
          <w:szCs w:val="24"/>
        </w:rPr>
        <w:tab/>
        <w:t>Owner</w:t>
      </w:r>
      <w:r w:rsidR="001E323D">
        <w:rPr>
          <w:rFonts w:asciiTheme="minorHAnsi" w:hAnsiTheme="minorHAnsi"/>
          <w:sz w:val="24"/>
          <w:szCs w:val="24"/>
        </w:rPr>
        <w:t>s</w:t>
      </w:r>
      <w:r>
        <w:rPr>
          <w:rFonts w:asciiTheme="minorHAnsi" w:hAnsiTheme="minorHAnsi"/>
          <w:sz w:val="24"/>
          <w:szCs w:val="24"/>
        </w:rPr>
        <w:t>:</w:t>
      </w:r>
      <w:r>
        <w:rPr>
          <w:rFonts w:asciiTheme="minorHAnsi" w:hAnsiTheme="minorHAnsi"/>
          <w:sz w:val="24"/>
          <w:szCs w:val="24"/>
        </w:rPr>
        <w:tab/>
        <w:t>Carolyn M. Almeida, as Trustee of the Carolyn M. Almeida 1955 Trust</w:t>
      </w:r>
    </w:p>
    <w:p w14:paraId="756B1B4C" w14:textId="76EA1BB7" w:rsidR="00BC3B02" w:rsidRDefault="00BC3B02" w:rsidP="00606564">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Linda L. Almeida, as Trustee of the Linda L. Almeida Revocable Living Trust</w:t>
      </w:r>
    </w:p>
    <w:p w14:paraId="4533FFD3" w14:textId="676D6290" w:rsidR="00BC3B02" w:rsidRDefault="00BC3B02" w:rsidP="00606564">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Sharon Almeida, Trustee, the G. L. Joy Trust</w:t>
      </w:r>
    </w:p>
    <w:p w14:paraId="68F45A6B" w14:textId="222A6347" w:rsidR="001E323D" w:rsidRDefault="001E323D" w:rsidP="00606564">
      <w:pPr>
        <w:rPr>
          <w:rFonts w:asciiTheme="minorHAnsi" w:hAnsiTheme="minorHAnsi"/>
          <w:sz w:val="24"/>
          <w:szCs w:val="24"/>
        </w:rPr>
      </w:pPr>
      <w:r>
        <w:rPr>
          <w:rFonts w:asciiTheme="minorHAnsi" w:hAnsiTheme="minorHAnsi"/>
          <w:sz w:val="24"/>
          <w:szCs w:val="24"/>
        </w:rPr>
        <w:tab/>
        <w:t>Negotiating Parties:</w:t>
      </w:r>
    </w:p>
    <w:p w14:paraId="3392CF60" w14:textId="311DCBFE" w:rsidR="001E323D" w:rsidRDefault="001E323D" w:rsidP="00606564">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Owners’ Representative: </w:t>
      </w:r>
      <w:r w:rsidR="00096B08">
        <w:rPr>
          <w:rFonts w:asciiTheme="minorHAnsi" w:hAnsiTheme="minorHAnsi"/>
          <w:sz w:val="24"/>
          <w:szCs w:val="24"/>
        </w:rPr>
        <w:tab/>
        <w:t>Jeff and Kim Jones</w:t>
      </w:r>
    </w:p>
    <w:p w14:paraId="36524DB8" w14:textId="74221B7D" w:rsidR="001E323D" w:rsidRDefault="001E323D" w:rsidP="00606564">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District’s Representative:</w:t>
      </w:r>
      <w:r>
        <w:rPr>
          <w:rFonts w:asciiTheme="minorHAnsi" w:hAnsiTheme="minorHAnsi"/>
          <w:sz w:val="24"/>
          <w:szCs w:val="24"/>
        </w:rPr>
        <w:tab/>
        <w:t>William J. Keene, General Manager</w:t>
      </w:r>
    </w:p>
    <w:p w14:paraId="5B858032" w14:textId="77777777" w:rsidR="001E323D" w:rsidRDefault="001E323D" w:rsidP="00606564">
      <w:pPr>
        <w:rPr>
          <w:rFonts w:asciiTheme="minorHAnsi" w:hAnsiTheme="minorHAnsi"/>
          <w:sz w:val="24"/>
          <w:szCs w:val="24"/>
        </w:rPr>
      </w:pPr>
    </w:p>
    <w:p w14:paraId="2B93ECAF" w14:textId="450B0C7B" w:rsidR="001E323D" w:rsidRDefault="001E323D" w:rsidP="00606564">
      <w:pPr>
        <w:rPr>
          <w:rFonts w:asciiTheme="minorHAnsi" w:hAnsiTheme="minorHAnsi"/>
          <w:sz w:val="24"/>
          <w:szCs w:val="24"/>
          <w:u w:val="single"/>
        </w:rPr>
      </w:pPr>
      <w:r>
        <w:rPr>
          <w:rFonts w:asciiTheme="minorHAnsi" w:hAnsiTheme="minorHAnsi"/>
          <w:sz w:val="24"/>
          <w:szCs w:val="24"/>
        </w:rPr>
        <w:tab/>
      </w:r>
      <w:r w:rsidRPr="001E323D">
        <w:rPr>
          <w:rFonts w:asciiTheme="minorHAnsi" w:hAnsiTheme="minorHAnsi"/>
          <w:sz w:val="24"/>
          <w:szCs w:val="24"/>
          <w:u w:val="single"/>
        </w:rPr>
        <w:t>Under Negotiation</w:t>
      </w:r>
    </w:p>
    <w:p w14:paraId="53EAB395" w14:textId="5A857AAE" w:rsidR="001E323D" w:rsidRDefault="001E323D" w:rsidP="001E323D">
      <w:pPr>
        <w:ind w:left="720"/>
        <w:rPr>
          <w:rFonts w:asciiTheme="minorHAnsi" w:hAnsiTheme="minorHAnsi"/>
          <w:sz w:val="24"/>
          <w:szCs w:val="24"/>
        </w:rPr>
      </w:pPr>
      <w:r>
        <w:rPr>
          <w:rFonts w:asciiTheme="minorHAnsi" w:hAnsiTheme="minorHAnsi"/>
          <w:sz w:val="24"/>
          <w:szCs w:val="24"/>
        </w:rPr>
        <w:t xml:space="preserve">Transfer of interests in real property by the Open Space District. The Commission will give instruction to its negotiator(s) on the price. </w:t>
      </w:r>
      <w:r>
        <w:rPr>
          <w:rFonts w:asciiTheme="minorHAnsi" w:hAnsiTheme="minorHAnsi"/>
          <w:i/>
          <w:sz w:val="24"/>
          <w:szCs w:val="24"/>
        </w:rPr>
        <w:t>(Government Code Section 54954.5(b)).</w:t>
      </w:r>
    </w:p>
    <w:p w14:paraId="05E5BC27" w14:textId="77777777" w:rsidR="005328EF" w:rsidRDefault="005328EF" w:rsidP="00606564">
      <w:pPr>
        <w:rPr>
          <w:rFonts w:asciiTheme="minorHAnsi" w:hAnsiTheme="minorHAnsi"/>
          <w:sz w:val="24"/>
          <w:szCs w:val="24"/>
        </w:rPr>
      </w:pPr>
    </w:p>
    <w:p w14:paraId="2C05292D" w14:textId="77777777" w:rsidR="001E323D" w:rsidRDefault="001E323D" w:rsidP="00606564">
      <w:pPr>
        <w:rPr>
          <w:rFonts w:asciiTheme="minorHAnsi" w:hAnsiTheme="minorHAnsi"/>
          <w:sz w:val="24"/>
          <w:szCs w:val="24"/>
        </w:rPr>
      </w:pPr>
    </w:p>
    <w:p w14:paraId="5D096BBA" w14:textId="77777777" w:rsidR="001E323D" w:rsidRDefault="001E323D" w:rsidP="00606564">
      <w:pPr>
        <w:rPr>
          <w:rFonts w:asciiTheme="minorHAnsi" w:hAnsiTheme="minorHAnsi"/>
          <w:sz w:val="24"/>
          <w:szCs w:val="24"/>
        </w:rPr>
      </w:pPr>
    </w:p>
    <w:p w14:paraId="4D76AA3E" w14:textId="77777777" w:rsidR="001E323D" w:rsidRDefault="001E323D" w:rsidP="00606564">
      <w:pPr>
        <w:rPr>
          <w:rFonts w:asciiTheme="minorHAnsi" w:hAnsiTheme="minorHAnsi"/>
          <w:sz w:val="24"/>
          <w:szCs w:val="24"/>
        </w:rPr>
      </w:pPr>
    </w:p>
    <w:p w14:paraId="03E439F5" w14:textId="638ACFC1" w:rsidR="0070717E" w:rsidRDefault="0070717E" w:rsidP="0070717E">
      <w:pPr>
        <w:jc w:val="right"/>
        <w:rPr>
          <w:rFonts w:asciiTheme="minorHAnsi" w:hAnsiTheme="minorHAnsi"/>
          <w:sz w:val="24"/>
          <w:szCs w:val="24"/>
        </w:rPr>
      </w:pPr>
      <w:proofErr w:type="gramStart"/>
      <w:r>
        <w:rPr>
          <w:rFonts w:asciiTheme="minorHAnsi" w:hAnsiTheme="minorHAnsi"/>
          <w:sz w:val="24"/>
          <w:szCs w:val="24"/>
        </w:rPr>
        <w:t>page</w:t>
      </w:r>
      <w:proofErr w:type="gramEnd"/>
      <w:r>
        <w:rPr>
          <w:rFonts w:asciiTheme="minorHAnsi" w:hAnsiTheme="minorHAnsi"/>
          <w:sz w:val="24"/>
          <w:szCs w:val="24"/>
        </w:rPr>
        <w:t xml:space="preserve"> 1</w:t>
      </w:r>
    </w:p>
    <w:p w14:paraId="596FDDC9" w14:textId="685F5076" w:rsidR="005328EF" w:rsidRPr="001E323D" w:rsidRDefault="005328EF" w:rsidP="00606564">
      <w:pPr>
        <w:rPr>
          <w:rFonts w:asciiTheme="minorHAnsi" w:hAnsiTheme="minorHAnsi"/>
          <w:sz w:val="24"/>
          <w:szCs w:val="24"/>
        </w:rPr>
      </w:pPr>
      <w:r>
        <w:rPr>
          <w:rFonts w:asciiTheme="minorHAnsi" w:hAnsiTheme="minorHAnsi"/>
          <w:sz w:val="24"/>
          <w:szCs w:val="24"/>
        </w:rPr>
        <w:lastRenderedPageBreak/>
        <w:tab/>
      </w:r>
      <w:r>
        <w:rPr>
          <w:rFonts w:asciiTheme="minorHAnsi" w:hAnsiTheme="minorHAnsi"/>
          <w:b/>
          <w:sz w:val="24"/>
          <w:szCs w:val="24"/>
        </w:rPr>
        <w:t>Conference with Real Property Manager</w:t>
      </w:r>
      <w:r w:rsidR="001E323D">
        <w:rPr>
          <w:rFonts w:asciiTheme="minorHAnsi" w:hAnsiTheme="minorHAnsi"/>
          <w:b/>
          <w:sz w:val="24"/>
          <w:szCs w:val="24"/>
        </w:rPr>
        <w:tab/>
      </w:r>
      <w:r w:rsidR="001E323D">
        <w:rPr>
          <w:rFonts w:asciiTheme="minorHAnsi" w:hAnsiTheme="minorHAnsi"/>
          <w:b/>
          <w:sz w:val="24"/>
          <w:szCs w:val="24"/>
        </w:rPr>
        <w:tab/>
      </w:r>
      <w:r w:rsidR="001E323D">
        <w:rPr>
          <w:rFonts w:asciiTheme="minorHAnsi" w:hAnsiTheme="minorHAnsi"/>
          <w:b/>
          <w:sz w:val="24"/>
          <w:szCs w:val="24"/>
        </w:rPr>
        <w:tab/>
      </w:r>
      <w:r w:rsidR="001E323D">
        <w:rPr>
          <w:rFonts w:asciiTheme="minorHAnsi" w:hAnsiTheme="minorHAnsi"/>
          <w:b/>
          <w:sz w:val="24"/>
          <w:szCs w:val="24"/>
        </w:rPr>
        <w:tab/>
      </w:r>
      <w:r w:rsidR="001E323D">
        <w:rPr>
          <w:rFonts w:asciiTheme="minorHAnsi" w:hAnsiTheme="minorHAnsi"/>
          <w:b/>
          <w:sz w:val="24"/>
          <w:szCs w:val="24"/>
        </w:rPr>
        <w:tab/>
      </w:r>
      <w:r w:rsidR="001E323D">
        <w:rPr>
          <w:rFonts w:asciiTheme="minorHAnsi" w:hAnsiTheme="minorHAnsi"/>
          <w:b/>
          <w:sz w:val="24"/>
          <w:szCs w:val="24"/>
        </w:rPr>
        <w:tab/>
      </w:r>
    </w:p>
    <w:p w14:paraId="41E3BD51" w14:textId="788A436B" w:rsidR="00606564" w:rsidRPr="00CC4FBB" w:rsidRDefault="00CB721B" w:rsidP="005328EF">
      <w:pPr>
        <w:ind w:firstLine="720"/>
        <w:rPr>
          <w:rFonts w:asciiTheme="minorHAnsi" w:hAnsiTheme="minorHAnsi"/>
          <w:b/>
          <w:sz w:val="24"/>
          <w:szCs w:val="24"/>
        </w:rPr>
      </w:pPr>
      <w:r>
        <w:rPr>
          <w:rFonts w:asciiTheme="minorHAnsi" w:hAnsiTheme="minorHAnsi"/>
          <w:sz w:val="24"/>
          <w:szCs w:val="24"/>
        </w:rPr>
        <w:t>North Sonoma Mountain</w:t>
      </w:r>
      <w:r w:rsidR="00CC4FBB">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r>
      <w:r w:rsidR="001E323D">
        <w:rPr>
          <w:rFonts w:asciiTheme="minorHAnsi" w:hAnsiTheme="minorHAnsi"/>
          <w:sz w:val="24"/>
          <w:szCs w:val="24"/>
        </w:rPr>
        <w:tab/>
        <w:t>[Attachment 3]</w:t>
      </w:r>
    </w:p>
    <w:p w14:paraId="58E2AA9C" w14:textId="4DC03FF3" w:rsidR="002F4981" w:rsidRDefault="002F4981" w:rsidP="00606564">
      <w:pPr>
        <w:rPr>
          <w:rFonts w:asciiTheme="minorHAnsi" w:hAnsiTheme="minorHAnsi"/>
          <w:sz w:val="24"/>
          <w:szCs w:val="24"/>
        </w:rPr>
      </w:pPr>
      <w:r>
        <w:rPr>
          <w:rFonts w:asciiTheme="minorHAnsi" w:hAnsiTheme="minorHAnsi"/>
          <w:sz w:val="24"/>
          <w:szCs w:val="24"/>
        </w:rPr>
        <w:tab/>
        <w:t xml:space="preserve">Address:    </w:t>
      </w:r>
      <w:r w:rsidR="00011A46">
        <w:rPr>
          <w:rFonts w:asciiTheme="minorHAnsi" w:hAnsiTheme="minorHAnsi"/>
          <w:sz w:val="24"/>
          <w:szCs w:val="24"/>
        </w:rPr>
        <w:tab/>
        <w:t xml:space="preserve">5297 Sonoma Mountain Road, Santa Rosa </w:t>
      </w:r>
    </w:p>
    <w:p w14:paraId="0AB808E1" w14:textId="6CE2E5C5" w:rsidR="002F4981" w:rsidRDefault="002F4981" w:rsidP="00606564">
      <w:pPr>
        <w:rPr>
          <w:rFonts w:asciiTheme="minorHAnsi" w:hAnsiTheme="minorHAnsi"/>
          <w:sz w:val="24"/>
          <w:szCs w:val="24"/>
        </w:rPr>
      </w:pPr>
      <w:r>
        <w:rPr>
          <w:rFonts w:asciiTheme="minorHAnsi" w:hAnsiTheme="minorHAnsi"/>
          <w:sz w:val="24"/>
          <w:szCs w:val="24"/>
        </w:rPr>
        <w:tab/>
        <w:t xml:space="preserve">APN:        </w:t>
      </w:r>
      <w:r w:rsidR="001112BC">
        <w:rPr>
          <w:rFonts w:asciiTheme="minorHAnsi" w:hAnsiTheme="minorHAnsi"/>
          <w:sz w:val="24"/>
          <w:szCs w:val="24"/>
        </w:rPr>
        <w:t xml:space="preserve"> </w:t>
      </w:r>
      <w:r w:rsidR="00A22BAA">
        <w:rPr>
          <w:rFonts w:asciiTheme="minorHAnsi" w:hAnsiTheme="minorHAnsi"/>
          <w:sz w:val="24"/>
          <w:szCs w:val="24"/>
        </w:rPr>
        <w:t xml:space="preserve">  </w:t>
      </w:r>
      <w:r w:rsidR="00011A46">
        <w:rPr>
          <w:rFonts w:asciiTheme="minorHAnsi" w:hAnsiTheme="minorHAnsi"/>
          <w:sz w:val="24"/>
          <w:szCs w:val="24"/>
        </w:rPr>
        <w:tab/>
        <w:t>049-030-097, 136-190-012, 136-190-014, 055-130-009</w:t>
      </w:r>
    </w:p>
    <w:p w14:paraId="4B148298" w14:textId="3F2AE69A" w:rsidR="00011A46" w:rsidRDefault="00011A46" w:rsidP="00606564">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136-191-003, 136-191-008, 136-190-015, 136-190-016</w:t>
      </w:r>
    </w:p>
    <w:p w14:paraId="513949EC" w14:textId="29F9CA2B" w:rsidR="002F4981" w:rsidRDefault="002F4981" w:rsidP="00606564">
      <w:pPr>
        <w:rPr>
          <w:rFonts w:asciiTheme="minorHAnsi" w:hAnsiTheme="minorHAnsi"/>
          <w:sz w:val="24"/>
          <w:szCs w:val="24"/>
        </w:rPr>
      </w:pPr>
      <w:r>
        <w:rPr>
          <w:rFonts w:asciiTheme="minorHAnsi" w:hAnsiTheme="minorHAnsi"/>
          <w:sz w:val="24"/>
          <w:szCs w:val="24"/>
        </w:rPr>
        <w:t xml:space="preserve">             Owner:      </w:t>
      </w:r>
      <w:r w:rsidR="00A22BAA">
        <w:rPr>
          <w:rFonts w:asciiTheme="minorHAnsi" w:hAnsiTheme="minorHAnsi"/>
          <w:sz w:val="24"/>
          <w:szCs w:val="24"/>
        </w:rPr>
        <w:t xml:space="preserve"> </w:t>
      </w:r>
      <w:r w:rsidR="00011A46">
        <w:rPr>
          <w:rFonts w:asciiTheme="minorHAnsi" w:hAnsiTheme="minorHAnsi"/>
          <w:sz w:val="24"/>
          <w:szCs w:val="24"/>
        </w:rPr>
        <w:tab/>
        <w:t>Sonoma County Agricultural Preservation and Open Space District</w:t>
      </w:r>
    </w:p>
    <w:p w14:paraId="1DD5C6B1" w14:textId="77777777" w:rsidR="002F4981" w:rsidRDefault="002F4981" w:rsidP="00606564">
      <w:pPr>
        <w:rPr>
          <w:rFonts w:asciiTheme="minorHAnsi" w:hAnsiTheme="minorHAnsi"/>
          <w:sz w:val="24"/>
          <w:szCs w:val="24"/>
        </w:rPr>
      </w:pPr>
      <w:r>
        <w:rPr>
          <w:rFonts w:asciiTheme="minorHAnsi" w:hAnsiTheme="minorHAnsi"/>
          <w:sz w:val="24"/>
          <w:szCs w:val="24"/>
        </w:rPr>
        <w:tab/>
        <w:t>Negotiating Parties:</w:t>
      </w:r>
    </w:p>
    <w:p w14:paraId="5ED01938" w14:textId="77777777" w:rsidR="00D17F32" w:rsidRDefault="002F4981" w:rsidP="00606564">
      <w:pPr>
        <w:rPr>
          <w:rFonts w:asciiTheme="minorHAnsi" w:hAnsiTheme="minorHAnsi"/>
          <w:sz w:val="24"/>
          <w:szCs w:val="24"/>
        </w:rPr>
      </w:pPr>
      <w:r>
        <w:rPr>
          <w:rFonts w:asciiTheme="minorHAnsi" w:hAnsiTheme="minorHAnsi"/>
          <w:sz w:val="24"/>
          <w:szCs w:val="24"/>
        </w:rPr>
        <w:tab/>
      </w:r>
      <w:r w:rsidR="00E928FB">
        <w:rPr>
          <w:rFonts w:asciiTheme="minorHAnsi" w:hAnsiTheme="minorHAnsi"/>
          <w:sz w:val="24"/>
          <w:szCs w:val="24"/>
        </w:rPr>
        <w:t xml:space="preserve">   </w:t>
      </w:r>
      <w:r w:rsidR="00D17F32">
        <w:rPr>
          <w:rFonts w:asciiTheme="minorHAnsi" w:hAnsiTheme="minorHAnsi"/>
          <w:sz w:val="24"/>
          <w:szCs w:val="24"/>
        </w:rPr>
        <w:tab/>
        <w:t>Owner/District Representative:        William J. Keene, General Manager</w:t>
      </w:r>
    </w:p>
    <w:p w14:paraId="55193686" w14:textId="74E96989" w:rsidR="001112BC" w:rsidRDefault="00D17F32" w:rsidP="00D17F32">
      <w:pPr>
        <w:ind w:left="720" w:firstLine="720"/>
        <w:rPr>
          <w:rFonts w:asciiTheme="minorHAnsi" w:hAnsiTheme="minorHAnsi"/>
          <w:sz w:val="24"/>
          <w:szCs w:val="24"/>
        </w:rPr>
      </w:pPr>
      <w:r>
        <w:rPr>
          <w:rFonts w:asciiTheme="minorHAnsi" w:hAnsiTheme="minorHAnsi"/>
          <w:sz w:val="24"/>
          <w:szCs w:val="24"/>
        </w:rPr>
        <w:t xml:space="preserve">Sonoma County Regional Parks:     </w:t>
      </w:r>
      <w:r w:rsidR="00A22BAA">
        <w:rPr>
          <w:rFonts w:asciiTheme="minorHAnsi" w:hAnsiTheme="minorHAnsi"/>
          <w:sz w:val="24"/>
          <w:szCs w:val="24"/>
        </w:rPr>
        <w:t xml:space="preserve">  </w:t>
      </w:r>
      <w:proofErr w:type="spellStart"/>
      <w:r>
        <w:rPr>
          <w:rFonts w:asciiTheme="minorHAnsi" w:hAnsiTheme="minorHAnsi"/>
          <w:sz w:val="24"/>
          <w:szCs w:val="24"/>
        </w:rPr>
        <w:t>Caryl</w:t>
      </w:r>
      <w:proofErr w:type="spellEnd"/>
      <w:r>
        <w:rPr>
          <w:rFonts w:asciiTheme="minorHAnsi" w:hAnsiTheme="minorHAnsi"/>
          <w:sz w:val="24"/>
          <w:szCs w:val="24"/>
        </w:rPr>
        <w:t xml:space="preserve"> Hart, Director</w:t>
      </w:r>
    </w:p>
    <w:p w14:paraId="09DF6F20" w14:textId="77777777" w:rsidR="00A22BAA" w:rsidRPr="00011A46" w:rsidRDefault="00A22BAA" w:rsidP="00606564">
      <w:pPr>
        <w:rPr>
          <w:rFonts w:asciiTheme="minorHAnsi" w:hAnsiTheme="minorHAnsi"/>
          <w:sz w:val="24"/>
          <w:szCs w:val="24"/>
        </w:rPr>
      </w:pPr>
    </w:p>
    <w:p w14:paraId="75140DD7" w14:textId="2F10F89C" w:rsidR="002F4981" w:rsidRDefault="002F4981" w:rsidP="00606564">
      <w:pPr>
        <w:rPr>
          <w:rFonts w:asciiTheme="minorHAnsi" w:hAnsiTheme="minorHAnsi"/>
          <w:sz w:val="24"/>
          <w:szCs w:val="24"/>
          <w:u w:val="single"/>
        </w:rPr>
      </w:pPr>
      <w:r>
        <w:rPr>
          <w:rFonts w:asciiTheme="minorHAnsi" w:hAnsiTheme="minorHAnsi"/>
          <w:sz w:val="24"/>
          <w:szCs w:val="24"/>
        </w:rPr>
        <w:tab/>
      </w:r>
      <w:r w:rsidRPr="002F4981">
        <w:rPr>
          <w:rFonts w:asciiTheme="minorHAnsi" w:hAnsiTheme="minorHAnsi"/>
          <w:sz w:val="24"/>
          <w:szCs w:val="24"/>
          <w:u w:val="single"/>
        </w:rPr>
        <w:t>Under Negotiation</w:t>
      </w:r>
    </w:p>
    <w:p w14:paraId="1D63FA87" w14:textId="391E561C" w:rsidR="002F4981" w:rsidRPr="002F4981" w:rsidRDefault="002F4981" w:rsidP="00C7624E">
      <w:pPr>
        <w:ind w:left="720"/>
        <w:rPr>
          <w:rFonts w:asciiTheme="minorHAnsi" w:hAnsiTheme="minorHAnsi"/>
          <w:i/>
          <w:sz w:val="24"/>
          <w:szCs w:val="24"/>
        </w:rPr>
      </w:pPr>
      <w:r>
        <w:rPr>
          <w:rFonts w:asciiTheme="minorHAnsi" w:hAnsiTheme="minorHAnsi"/>
          <w:sz w:val="24"/>
          <w:szCs w:val="24"/>
        </w:rPr>
        <w:t xml:space="preserve">Transfer of interests in real property by the Open Space District. The Commission will give instruction </w:t>
      </w:r>
      <w:r w:rsidR="005E0B7F">
        <w:rPr>
          <w:rFonts w:asciiTheme="minorHAnsi" w:hAnsiTheme="minorHAnsi"/>
          <w:sz w:val="24"/>
          <w:szCs w:val="24"/>
        </w:rPr>
        <w:t xml:space="preserve">  </w:t>
      </w:r>
      <w:r w:rsidR="00C7624E">
        <w:rPr>
          <w:rFonts w:asciiTheme="minorHAnsi" w:hAnsiTheme="minorHAnsi"/>
          <w:sz w:val="24"/>
          <w:szCs w:val="24"/>
        </w:rPr>
        <w:t xml:space="preserve">                      </w:t>
      </w:r>
      <w:r>
        <w:rPr>
          <w:rFonts w:asciiTheme="minorHAnsi" w:hAnsiTheme="minorHAnsi"/>
          <w:sz w:val="24"/>
          <w:szCs w:val="24"/>
        </w:rPr>
        <w:t xml:space="preserve">to its negotiator(s) on the price. </w:t>
      </w:r>
      <w:r>
        <w:rPr>
          <w:rFonts w:asciiTheme="minorHAnsi" w:hAnsiTheme="minorHAnsi"/>
          <w:i/>
          <w:sz w:val="24"/>
          <w:szCs w:val="24"/>
        </w:rPr>
        <w:t>(Government Code Section 54954.5(b)).</w:t>
      </w:r>
    </w:p>
    <w:p w14:paraId="1F8EC59E" w14:textId="77777777" w:rsidR="00606564" w:rsidRPr="00011A46" w:rsidRDefault="00606564" w:rsidP="00606564">
      <w:pPr>
        <w:rPr>
          <w:rFonts w:asciiTheme="minorHAnsi" w:hAnsiTheme="minorHAnsi"/>
          <w:b/>
          <w:sz w:val="24"/>
          <w:szCs w:val="24"/>
        </w:rPr>
      </w:pPr>
    </w:p>
    <w:p w14:paraId="7B8AD73B" w14:textId="46C41C9B" w:rsidR="00B475D6" w:rsidRDefault="00DF51BF" w:rsidP="00E928FB">
      <w:pPr>
        <w:tabs>
          <w:tab w:val="left" w:pos="720"/>
        </w:tabs>
        <w:rPr>
          <w:rFonts w:asciiTheme="minorHAnsi" w:hAnsiTheme="minorHAnsi"/>
          <w:b/>
          <w:iCs/>
          <w:sz w:val="24"/>
          <w:szCs w:val="24"/>
        </w:rPr>
      </w:pPr>
      <w:r>
        <w:rPr>
          <w:rFonts w:asciiTheme="minorHAnsi" w:hAnsiTheme="minorHAnsi"/>
          <w:iCs/>
          <w:sz w:val="24"/>
          <w:szCs w:val="24"/>
        </w:rPr>
        <w:t xml:space="preserve">   </w:t>
      </w:r>
      <w:r w:rsidR="00C245E7">
        <w:rPr>
          <w:rFonts w:asciiTheme="minorHAnsi" w:hAnsiTheme="minorHAnsi"/>
          <w:iCs/>
          <w:sz w:val="24"/>
          <w:szCs w:val="24"/>
        </w:rPr>
        <w:t xml:space="preserve">  </w:t>
      </w:r>
      <w:r w:rsidR="00E928FB">
        <w:rPr>
          <w:rFonts w:asciiTheme="minorHAnsi" w:hAnsiTheme="minorHAnsi"/>
          <w:iCs/>
          <w:sz w:val="24"/>
          <w:szCs w:val="24"/>
        </w:rPr>
        <w:t xml:space="preserve"> </w:t>
      </w:r>
      <w:r w:rsidR="005E0B7F">
        <w:rPr>
          <w:rFonts w:asciiTheme="minorHAnsi" w:hAnsiTheme="minorHAnsi"/>
          <w:iCs/>
          <w:sz w:val="24"/>
          <w:szCs w:val="24"/>
        </w:rPr>
        <w:t xml:space="preserve"> </w:t>
      </w:r>
      <w:r w:rsidR="00E928FB">
        <w:rPr>
          <w:rFonts w:asciiTheme="minorHAnsi" w:hAnsiTheme="minorHAnsi"/>
          <w:iCs/>
          <w:sz w:val="24"/>
          <w:szCs w:val="24"/>
        </w:rPr>
        <w:t xml:space="preserve"> </w:t>
      </w:r>
      <w:r w:rsidR="005E0B7F">
        <w:rPr>
          <w:rFonts w:asciiTheme="minorHAnsi" w:hAnsiTheme="minorHAnsi"/>
          <w:iCs/>
          <w:sz w:val="24"/>
          <w:szCs w:val="24"/>
        </w:rPr>
        <w:t>7.</w:t>
      </w:r>
      <w:r w:rsidR="00C245E7">
        <w:rPr>
          <w:rFonts w:asciiTheme="minorHAnsi" w:hAnsiTheme="minorHAnsi"/>
          <w:iCs/>
          <w:sz w:val="24"/>
          <w:szCs w:val="24"/>
        </w:rPr>
        <w:t xml:space="preserve"> </w:t>
      </w:r>
      <w:r w:rsidR="00E928FB">
        <w:rPr>
          <w:rFonts w:asciiTheme="minorHAnsi" w:hAnsiTheme="minorHAnsi"/>
          <w:iCs/>
          <w:sz w:val="24"/>
          <w:szCs w:val="24"/>
        </w:rPr>
        <w:t xml:space="preserve"> </w:t>
      </w:r>
      <w:r w:rsidR="004A1733">
        <w:rPr>
          <w:rFonts w:asciiTheme="minorHAnsi" w:hAnsiTheme="minorHAnsi"/>
          <w:b/>
          <w:iCs/>
          <w:sz w:val="24"/>
          <w:szCs w:val="24"/>
          <w:u w:val="single"/>
        </w:rPr>
        <w:t>Report on Closed Session</w:t>
      </w:r>
      <w:r w:rsidR="004A1733">
        <w:rPr>
          <w:rFonts w:asciiTheme="minorHAnsi" w:hAnsiTheme="minorHAnsi"/>
          <w:b/>
          <w:iCs/>
          <w:sz w:val="24"/>
          <w:szCs w:val="24"/>
        </w:rPr>
        <w:t>.</w:t>
      </w:r>
      <w:r w:rsidR="00C245E7">
        <w:rPr>
          <w:rFonts w:asciiTheme="minorHAnsi" w:hAnsiTheme="minorHAnsi"/>
          <w:b/>
          <w:iCs/>
          <w:sz w:val="24"/>
          <w:szCs w:val="24"/>
        </w:rPr>
        <w:t xml:space="preserve"> </w:t>
      </w:r>
    </w:p>
    <w:p w14:paraId="433FF732" w14:textId="186FE54D" w:rsidR="00C245E7" w:rsidRPr="00011A46" w:rsidRDefault="00C245E7" w:rsidP="00E928FB">
      <w:pPr>
        <w:tabs>
          <w:tab w:val="left" w:pos="720"/>
        </w:tabs>
        <w:rPr>
          <w:rFonts w:asciiTheme="minorHAnsi" w:hAnsiTheme="minorHAnsi"/>
          <w:b/>
          <w:sz w:val="20"/>
          <w:u w:val="single"/>
        </w:rPr>
      </w:pPr>
      <w:r>
        <w:rPr>
          <w:rFonts w:asciiTheme="minorHAnsi" w:hAnsiTheme="minorHAnsi"/>
          <w:b/>
          <w:iCs/>
          <w:sz w:val="24"/>
          <w:szCs w:val="24"/>
        </w:rPr>
        <w:t xml:space="preserve">     </w:t>
      </w:r>
    </w:p>
    <w:p w14:paraId="6DFC59FF" w14:textId="0EF1DF77" w:rsidR="00B475D6" w:rsidRPr="00250E3B" w:rsidRDefault="005E0B7F" w:rsidP="005E0B7F">
      <w:pPr>
        <w:tabs>
          <w:tab w:val="left" w:pos="450"/>
          <w:tab w:val="left" w:pos="720"/>
        </w:tabs>
        <w:rPr>
          <w:rFonts w:asciiTheme="minorHAnsi" w:hAnsiTheme="minorHAnsi"/>
          <w:sz w:val="24"/>
          <w:szCs w:val="24"/>
        </w:rPr>
      </w:pPr>
      <w:r>
        <w:rPr>
          <w:rFonts w:asciiTheme="minorHAnsi" w:hAnsiTheme="minorHAnsi"/>
          <w:b/>
          <w:sz w:val="24"/>
          <w:szCs w:val="24"/>
        </w:rPr>
        <w:t xml:space="preserve">        </w:t>
      </w:r>
      <w:r w:rsidRPr="005E0B7F">
        <w:rPr>
          <w:rFonts w:asciiTheme="minorHAnsi" w:hAnsiTheme="minorHAnsi"/>
          <w:sz w:val="24"/>
          <w:szCs w:val="24"/>
        </w:rPr>
        <w:t>8.</w:t>
      </w:r>
      <w:r w:rsidR="00B475D6">
        <w:rPr>
          <w:rFonts w:asciiTheme="minorHAnsi" w:hAnsiTheme="minorHAnsi"/>
          <w:sz w:val="24"/>
          <w:szCs w:val="24"/>
        </w:rPr>
        <w:t xml:space="preserve">  </w:t>
      </w:r>
      <w:r w:rsidR="00B475D6" w:rsidRPr="00B475D6">
        <w:rPr>
          <w:rFonts w:asciiTheme="minorHAnsi" w:hAnsiTheme="minorHAnsi"/>
          <w:b/>
          <w:sz w:val="24"/>
          <w:szCs w:val="24"/>
          <w:u w:val="single"/>
        </w:rPr>
        <w:t xml:space="preserve">North </w:t>
      </w:r>
      <w:r w:rsidR="00011A46">
        <w:rPr>
          <w:rFonts w:asciiTheme="minorHAnsi" w:hAnsiTheme="minorHAnsi"/>
          <w:b/>
          <w:sz w:val="24"/>
          <w:szCs w:val="24"/>
          <w:u w:val="single"/>
        </w:rPr>
        <w:t>Sonoma Mountain</w:t>
      </w:r>
      <w:r w:rsidR="00B475D6" w:rsidRPr="00B475D6">
        <w:rPr>
          <w:rFonts w:asciiTheme="minorHAnsi" w:hAnsiTheme="minorHAnsi"/>
          <w:b/>
          <w:sz w:val="24"/>
          <w:szCs w:val="24"/>
          <w:u w:val="single"/>
        </w:rPr>
        <w:t xml:space="preserve"> Transfer Funding</w:t>
      </w:r>
      <w:r w:rsidR="00CB721B">
        <w:rPr>
          <w:rFonts w:asciiTheme="minorHAnsi" w:hAnsiTheme="minorHAnsi"/>
          <w:b/>
          <w:sz w:val="24"/>
          <w:szCs w:val="24"/>
          <w:u w:val="single"/>
        </w:rPr>
        <w:t xml:space="preserve"> Request</w:t>
      </w:r>
      <w:r w:rsidR="00B475D6">
        <w:rPr>
          <w:rFonts w:asciiTheme="minorHAnsi" w:hAnsiTheme="minorHAnsi"/>
          <w:b/>
          <w:sz w:val="24"/>
          <w:szCs w:val="24"/>
        </w:rPr>
        <w:t>.</w:t>
      </w:r>
      <w:r w:rsidR="00CB721B">
        <w:rPr>
          <w:rFonts w:asciiTheme="minorHAnsi" w:hAnsiTheme="minorHAnsi"/>
          <w:b/>
          <w:sz w:val="24"/>
          <w:szCs w:val="24"/>
        </w:rPr>
        <w:tab/>
      </w:r>
      <w:r w:rsidR="00CB721B">
        <w:rPr>
          <w:rFonts w:asciiTheme="minorHAnsi" w:hAnsiTheme="minorHAnsi"/>
          <w:b/>
          <w:sz w:val="24"/>
          <w:szCs w:val="24"/>
        </w:rPr>
        <w:tab/>
      </w:r>
      <w:r w:rsidR="00CB721B">
        <w:rPr>
          <w:rFonts w:asciiTheme="minorHAnsi" w:hAnsiTheme="minorHAnsi"/>
          <w:b/>
          <w:sz w:val="24"/>
          <w:szCs w:val="24"/>
        </w:rPr>
        <w:tab/>
      </w:r>
      <w:r w:rsidR="00250E3B">
        <w:rPr>
          <w:rFonts w:asciiTheme="minorHAnsi" w:hAnsiTheme="minorHAnsi"/>
          <w:b/>
          <w:sz w:val="24"/>
          <w:szCs w:val="24"/>
        </w:rPr>
        <w:tab/>
      </w:r>
      <w:r w:rsidR="00250E3B">
        <w:rPr>
          <w:rFonts w:asciiTheme="minorHAnsi" w:hAnsiTheme="minorHAnsi"/>
          <w:sz w:val="24"/>
          <w:szCs w:val="24"/>
        </w:rPr>
        <w:t>[Attachment 4]</w:t>
      </w:r>
    </w:p>
    <w:p w14:paraId="030BBBAB" w14:textId="77777777" w:rsidR="005328EF" w:rsidRDefault="005328EF" w:rsidP="005E0B7F">
      <w:pPr>
        <w:tabs>
          <w:tab w:val="left" w:pos="450"/>
          <w:tab w:val="left" w:pos="720"/>
        </w:tabs>
        <w:rPr>
          <w:rFonts w:asciiTheme="minorHAnsi" w:hAnsiTheme="minorHAnsi"/>
          <w:sz w:val="24"/>
          <w:szCs w:val="24"/>
        </w:rPr>
      </w:pPr>
    </w:p>
    <w:p w14:paraId="4E0204FA" w14:textId="66F72E17" w:rsidR="001E323D" w:rsidRPr="00250E3B" w:rsidRDefault="005328EF" w:rsidP="005E0B7F">
      <w:pPr>
        <w:tabs>
          <w:tab w:val="left" w:pos="450"/>
          <w:tab w:val="left" w:pos="720"/>
        </w:tabs>
        <w:rPr>
          <w:rFonts w:asciiTheme="minorHAnsi" w:hAnsiTheme="minorHAnsi"/>
          <w:sz w:val="24"/>
          <w:szCs w:val="24"/>
        </w:rPr>
      </w:pPr>
      <w:r>
        <w:rPr>
          <w:rFonts w:asciiTheme="minorHAnsi" w:hAnsiTheme="minorHAnsi"/>
          <w:sz w:val="24"/>
          <w:szCs w:val="24"/>
        </w:rPr>
        <w:tab/>
        <w:t xml:space="preserve">9.  </w:t>
      </w:r>
      <w:r>
        <w:rPr>
          <w:rFonts w:asciiTheme="minorHAnsi" w:hAnsiTheme="minorHAnsi"/>
          <w:b/>
          <w:sz w:val="24"/>
          <w:szCs w:val="24"/>
          <w:u w:val="single"/>
        </w:rPr>
        <w:t xml:space="preserve">Curreri </w:t>
      </w:r>
      <w:r w:rsidR="00681318">
        <w:rPr>
          <w:rFonts w:asciiTheme="minorHAnsi" w:hAnsiTheme="minorHAnsi"/>
          <w:b/>
          <w:sz w:val="24"/>
          <w:szCs w:val="24"/>
          <w:u w:val="single"/>
        </w:rPr>
        <w:t xml:space="preserve">Transfer </w:t>
      </w:r>
      <w:r>
        <w:rPr>
          <w:rFonts w:asciiTheme="minorHAnsi" w:hAnsiTheme="minorHAnsi"/>
          <w:b/>
          <w:sz w:val="24"/>
          <w:szCs w:val="24"/>
          <w:u w:val="single"/>
        </w:rPr>
        <w:t>Funding Request</w:t>
      </w:r>
      <w:r w:rsidRPr="005328EF">
        <w:rPr>
          <w:rFonts w:asciiTheme="minorHAnsi" w:hAnsiTheme="minorHAnsi"/>
          <w:b/>
          <w:sz w:val="24"/>
          <w:szCs w:val="24"/>
        </w:rPr>
        <w:t>.</w:t>
      </w:r>
      <w:r w:rsidR="00250E3B">
        <w:rPr>
          <w:rFonts w:asciiTheme="minorHAnsi" w:hAnsiTheme="minorHAnsi"/>
          <w:b/>
          <w:sz w:val="24"/>
          <w:szCs w:val="24"/>
        </w:rPr>
        <w:tab/>
      </w:r>
      <w:r w:rsidR="00250E3B">
        <w:rPr>
          <w:rFonts w:asciiTheme="minorHAnsi" w:hAnsiTheme="minorHAnsi"/>
          <w:b/>
          <w:sz w:val="24"/>
          <w:szCs w:val="24"/>
        </w:rPr>
        <w:tab/>
      </w:r>
      <w:r w:rsidR="00250E3B">
        <w:rPr>
          <w:rFonts w:asciiTheme="minorHAnsi" w:hAnsiTheme="minorHAnsi"/>
          <w:b/>
          <w:sz w:val="24"/>
          <w:szCs w:val="24"/>
        </w:rPr>
        <w:tab/>
      </w:r>
      <w:r w:rsidR="00250E3B">
        <w:rPr>
          <w:rFonts w:asciiTheme="minorHAnsi" w:hAnsiTheme="minorHAnsi"/>
          <w:b/>
          <w:sz w:val="24"/>
          <w:szCs w:val="24"/>
        </w:rPr>
        <w:tab/>
      </w:r>
      <w:r w:rsidR="00250E3B">
        <w:rPr>
          <w:rFonts w:asciiTheme="minorHAnsi" w:hAnsiTheme="minorHAnsi"/>
          <w:b/>
          <w:sz w:val="24"/>
          <w:szCs w:val="24"/>
        </w:rPr>
        <w:tab/>
      </w:r>
      <w:r w:rsidR="00250E3B">
        <w:rPr>
          <w:rFonts w:asciiTheme="minorHAnsi" w:hAnsiTheme="minorHAnsi"/>
          <w:b/>
          <w:sz w:val="24"/>
          <w:szCs w:val="24"/>
        </w:rPr>
        <w:tab/>
      </w:r>
      <w:r w:rsidR="00250E3B">
        <w:rPr>
          <w:rFonts w:asciiTheme="minorHAnsi" w:hAnsiTheme="minorHAnsi"/>
          <w:b/>
          <w:sz w:val="24"/>
          <w:szCs w:val="24"/>
        </w:rPr>
        <w:tab/>
      </w:r>
      <w:r w:rsidR="00250E3B">
        <w:rPr>
          <w:rFonts w:asciiTheme="minorHAnsi" w:hAnsiTheme="minorHAnsi"/>
          <w:sz w:val="24"/>
          <w:szCs w:val="24"/>
        </w:rPr>
        <w:t>[Attachment 5]</w:t>
      </w:r>
    </w:p>
    <w:p w14:paraId="2BE39B0D" w14:textId="77777777" w:rsidR="00681318" w:rsidRDefault="00681318" w:rsidP="005E0B7F">
      <w:pPr>
        <w:tabs>
          <w:tab w:val="left" w:pos="450"/>
          <w:tab w:val="left" w:pos="720"/>
        </w:tabs>
        <w:rPr>
          <w:rFonts w:asciiTheme="minorHAnsi" w:hAnsiTheme="minorHAnsi"/>
          <w:b/>
          <w:sz w:val="24"/>
          <w:szCs w:val="24"/>
        </w:rPr>
      </w:pPr>
    </w:p>
    <w:p w14:paraId="74F11A37" w14:textId="4DF52A0C" w:rsidR="00681318" w:rsidRDefault="00681318" w:rsidP="00681318">
      <w:pPr>
        <w:tabs>
          <w:tab w:val="left" w:pos="360"/>
          <w:tab w:val="left" w:pos="720"/>
        </w:tabs>
        <w:rPr>
          <w:rFonts w:asciiTheme="minorHAnsi" w:hAnsiTheme="minorHAnsi"/>
          <w:b/>
          <w:sz w:val="24"/>
          <w:szCs w:val="24"/>
        </w:rPr>
      </w:pPr>
      <w:r>
        <w:rPr>
          <w:rFonts w:asciiTheme="minorHAnsi" w:hAnsiTheme="minorHAnsi"/>
          <w:b/>
          <w:sz w:val="24"/>
          <w:szCs w:val="24"/>
        </w:rPr>
        <w:t xml:space="preserve">      </w:t>
      </w:r>
      <w:r>
        <w:rPr>
          <w:rFonts w:asciiTheme="minorHAnsi" w:hAnsiTheme="minorHAnsi"/>
          <w:sz w:val="24"/>
          <w:szCs w:val="24"/>
        </w:rPr>
        <w:t xml:space="preserve">10.  </w:t>
      </w:r>
      <w:r w:rsidRPr="00D25FCE">
        <w:rPr>
          <w:rFonts w:asciiTheme="minorHAnsi" w:hAnsiTheme="minorHAnsi"/>
          <w:b/>
          <w:sz w:val="24"/>
          <w:szCs w:val="24"/>
          <w:u w:val="single"/>
        </w:rPr>
        <w:t>Assignment</w:t>
      </w:r>
      <w:r>
        <w:rPr>
          <w:rFonts w:asciiTheme="minorHAnsi" w:hAnsiTheme="minorHAnsi"/>
          <w:b/>
          <w:sz w:val="24"/>
          <w:szCs w:val="24"/>
          <w:u w:val="single"/>
        </w:rPr>
        <w:t xml:space="preserve"> of Commissioners to Fill Ad Hoc Committee Vacancies</w:t>
      </w:r>
      <w:r w:rsidRPr="005D764A">
        <w:rPr>
          <w:rFonts w:asciiTheme="minorHAnsi" w:hAnsiTheme="minorHAnsi"/>
          <w:b/>
          <w:sz w:val="24"/>
          <w:szCs w:val="24"/>
        </w:rPr>
        <w:t>.</w:t>
      </w:r>
    </w:p>
    <w:p w14:paraId="515AF95B" w14:textId="74B90CD5" w:rsidR="00681318" w:rsidRDefault="00681318" w:rsidP="00681318">
      <w:pPr>
        <w:tabs>
          <w:tab w:val="left" w:pos="360"/>
          <w:tab w:val="left" w:pos="720"/>
        </w:tabs>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sz w:val="24"/>
          <w:szCs w:val="24"/>
        </w:rPr>
        <w:t>Annual Report/Audit Report Review</w:t>
      </w:r>
    </w:p>
    <w:p w14:paraId="2E128AD8" w14:textId="6201A0B0" w:rsidR="001E323D" w:rsidRDefault="00681318" w:rsidP="00681318">
      <w:pPr>
        <w:tabs>
          <w:tab w:val="left" w:pos="360"/>
          <w:tab w:val="left" w:pos="72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Review of County Services</w:t>
      </w:r>
    </w:p>
    <w:p w14:paraId="737E768C" w14:textId="77777777" w:rsidR="00681318" w:rsidRDefault="00681318" w:rsidP="00681318">
      <w:pPr>
        <w:tabs>
          <w:tab w:val="left" w:pos="360"/>
          <w:tab w:val="left" w:pos="720"/>
        </w:tabs>
        <w:rPr>
          <w:rFonts w:asciiTheme="minorHAnsi" w:hAnsiTheme="minorHAnsi"/>
          <w:b/>
          <w:sz w:val="24"/>
          <w:szCs w:val="24"/>
        </w:rPr>
      </w:pPr>
    </w:p>
    <w:p w14:paraId="22DA092C" w14:textId="1468CB4A" w:rsidR="005E0B7F" w:rsidRPr="005E0B7F" w:rsidRDefault="001E323D" w:rsidP="00681318">
      <w:pPr>
        <w:tabs>
          <w:tab w:val="left" w:pos="450"/>
          <w:tab w:val="left" w:pos="720"/>
        </w:tabs>
        <w:rPr>
          <w:rFonts w:asciiTheme="minorHAnsi" w:hAnsiTheme="minorHAnsi"/>
          <w:b/>
          <w:sz w:val="24"/>
          <w:szCs w:val="24"/>
        </w:rPr>
      </w:pPr>
      <w:r w:rsidRPr="001E323D">
        <w:rPr>
          <w:rFonts w:asciiTheme="minorHAnsi" w:hAnsiTheme="minorHAnsi"/>
          <w:sz w:val="24"/>
          <w:szCs w:val="24"/>
        </w:rPr>
        <w:t xml:space="preserve">      1</w:t>
      </w:r>
      <w:r w:rsidR="00681318">
        <w:rPr>
          <w:rFonts w:asciiTheme="minorHAnsi" w:hAnsiTheme="minorHAnsi"/>
          <w:sz w:val="24"/>
          <w:szCs w:val="24"/>
        </w:rPr>
        <w:t>1</w:t>
      </w:r>
      <w:r w:rsidRPr="001E323D">
        <w:rPr>
          <w:rFonts w:asciiTheme="minorHAnsi" w:hAnsiTheme="minorHAnsi"/>
          <w:sz w:val="24"/>
          <w:szCs w:val="24"/>
        </w:rPr>
        <w:t>.</w:t>
      </w:r>
      <w:r w:rsidR="005328EF" w:rsidRPr="001E323D">
        <w:rPr>
          <w:rFonts w:asciiTheme="minorHAnsi" w:hAnsiTheme="minorHAnsi"/>
          <w:sz w:val="24"/>
          <w:szCs w:val="24"/>
        </w:rPr>
        <w:tab/>
      </w:r>
      <w:r w:rsidR="005E0B7F">
        <w:rPr>
          <w:rFonts w:asciiTheme="minorHAnsi" w:hAnsiTheme="minorHAnsi"/>
          <w:b/>
          <w:sz w:val="24"/>
          <w:szCs w:val="24"/>
          <w:u w:val="single"/>
        </w:rPr>
        <w:t>Communication &amp; Processes: Discussion/Commission Input</w:t>
      </w:r>
      <w:r w:rsidR="005E0B7F">
        <w:rPr>
          <w:rFonts w:asciiTheme="minorHAnsi" w:hAnsiTheme="minorHAnsi"/>
          <w:b/>
          <w:sz w:val="24"/>
          <w:szCs w:val="24"/>
        </w:rPr>
        <w:t>.</w:t>
      </w:r>
    </w:p>
    <w:p w14:paraId="07FB06DE" w14:textId="051583AD" w:rsidR="004A1733" w:rsidRPr="00011A46" w:rsidRDefault="004A1733" w:rsidP="004A1733">
      <w:pPr>
        <w:tabs>
          <w:tab w:val="left" w:pos="360"/>
          <w:tab w:val="left" w:pos="720"/>
        </w:tabs>
        <w:rPr>
          <w:rFonts w:asciiTheme="minorHAnsi" w:hAnsiTheme="minorHAnsi"/>
          <w:sz w:val="20"/>
        </w:rPr>
      </w:pPr>
      <w:r>
        <w:rPr>
          <w:rFonts w:asciiTheme="minorHAnsi" w:hAnsiTheme="minorHAnsi"/>
          <w:b/>
          <w:sz w:val="24"/>
          <w:szCs w:val="24"/>
        </w:rPr>
        <w:t xml:space="preserve">           </w:t>
      </w:r>
    </w:p>
    <w:p w14:paraId="435AFD9D" w14:textId="77777777" w:rsidR="00681318" w:rsidRDefault="00011510" w:rsidP="004A1733">
      <w:pPr>
        <w:tabs>
          <w:tab w:val="left" w:pos="360"/>
          <w:tab w:val="left" w:pos="720"/>
        </w:tabs>
        <w:rPr>
          <w:rFonts w:asciiTheme="minorHAnsi" w:hAnsiTheme="minorHAnsi"/>
          <w:b/>
          <w:sz w:val="24"/>
          <w:szCs w:val="24"/>
        </w:rPr>
      </w:pPr>
      <w:r>
        <w:rPr>
          <w:rFonts w:asciiTheme="minorHAnsi" w:hAnsiTheme="minorHAnsi"/>
          <w:sz w:val="24"/>
          <w:szCs w:val="24"/>
        </w:rPr>
        <w:t xml:space="preserve">     </w:t>
      </w:r>
      <w:r w:rsidR="00E928FB">
        <w:rPr>
          <w:rFonts w:asciiTheme="minorHAnsi" w:hAnsiTheme="minorHAnsi"/>
          <w:sz w:val="24"/>
          <w:szCs w:val="24"/>
        </w:rPr>
        <w:t xml:space="preserve"> </w:t>
      </w:r>
      <w:r w:rsidR="00681318">
        <w:rPr>
          <w:rFonts w:asciiTheme="minorHAnsi" w:hAnsiTheme="minorHAnsi"/>
          <w:sz w:val="24"/>
          <w:szCs w:val="24"/>
        </w:rPr>
        <w:t>12</w:t>
      </w:r>
      <w:r w:rsidR="005E0B7F">
        <w:rPr>
          <w:rFonts w:asciiTheme="minorHAnsi" w:hAnsiTheme="minorHAnsi"/>
          <w:sz w:val="24"/>
          <w:szCs w:val="24"/>
        </w:rPr>
        <w:t>.</w:t>
      </w:r>
      <w:r w:rsidR="004A1733">
        <w:rPr>
          <w:rFonts w:asciiTheme="minorHAnsi" w:hAnsiTheme="minorHAnsi"/>
          <w:sz w:val="24"/>
          <w:szCs w:val="24"/>
        </w:rPr>
        <w:t xml:space="preserve"> </w:t>
      </w:r>
      <w:r w:rsidR="005E0B7F">
        <w:rPr>
          <w:rFonts w:asciiTheme="minorHAnsi" w:hAnsiTheme="minorHAnsi"/>
          <w:sz w:val="24"/>
          <w:szCs w:val="24"/>
        </w:rPr>
        <w:t xml:space="preserve"> </w:t>
      </w:r>
      <w:r w:rsidR="004A1733">
        <w:rPr>
          <w:rFonts w:asciiTheme="minorHAnsi" w:hAnsiTheme="minorHAnsi"/>
          <w:b/>
          <w:sz w:val="24"/>
          <w:szCs w:val="24"/>
          <w:u w:val="single"/>
        </w:rPr>
        <w:t>Suggested Next Meeting</w:t>
      </w:r>
      <w:r w:rsidR="004A1733">
        <w:rPr>
          <w:rFonts w:asciiTheme="minorHAnsi" w:hAnsiTheme="minorHAnsi"/>
          <w:b/>
          <w:sz w:val="24"/>
          <w:szCs w:val="24"/>
        </w:rPr>
        <w:t xml:space="preserve">.         </w:t>
      </w:r>
      <w:r w:rsidR="00681318" w:rsidRPr="00681318">
        <w:rPr>
          <w:rFonts w:asciiTheme="minorHAnsi" w:hAnsiTheme="minorHAnsi"/>
          <w:sz w:val="24"/>
          <w:szCs w:val="24"/>
        </w:rPr>
        <w:t>September 4, 2014</w:t>
      </w:r>
    </w:p>
    <w:p w14:paraId="612E335F" w14:textId="14C0544B" w:rsidR="004A1733" w:rsidRPr="00011A46" w:rsidRDefault="004A1733" w:rsidP="004A1733">
      <w:pPr>
        <w:tabs>
          <w:tab w:val="left" w:pos="360"/>
          <w:tab w:val="left" w:pos="720"/>
        </w:tabs>
        <w:rPr>
          <w:rFonts w:asciiTheme="minorHAnsi" w:hAnsiTheme="minorHAnsi"/>
          <w:sz w:val="24"/>
          <w:szCs w:val="24"/>
        </w:rPr>
      </w:pPr>
      <w:r>
        <w:rPr>
          <w:rFonts w:asciiTheme="minorHAnsi" w:hAnsiTheme="minorHAnsi"/>
          <w:sz w:val="24"/>
          <w:szCs w:val="24"/>
        </w:rPr>
        <w:t xml:space="preserve">      </w:t>
      </w:r>
      <w:r>
        <w:rPr>
          <w:rFonts w:asciiTheme="minorHAnsi" w:hAnsiTheme="minorHAnsi"/>
          <w:sz w:val="24"/>
          <w:szCs w:val="24"/>
        </w:rPr>
        <w:tab/>
      </w:r>
    </w:p>
    <w:p w14:paraId="4475A1C6" w14:textId="00E066BC" w:rsidR="004A1733" w:rsidRPr="00246916" w:rsidRDefault="004A1733" w:rsidP="00681318">
      <w:pPr>
        <w:tabs>
          <w:tab w:val="left" w:pos="720"/>
        </w:tabs>
        <w:rPr>
          <w:rFonts w:asciiTheme="minorHAnsi" w:hAnsiTheme="minorHAnsi"/>
          <w:sz w:val="24"/>
          <w:szCs w:val="24"/>
        </w:rPr>
      </w:pPr>
      <w:r>
        <w:rPr>
          <w:rFonts w:asciiTheme="minorHAnsi" w:hAnsiTheme="minorHAnsi"/>
          <w:sz w:val="24"/>
          <w:szCs w:val="24"/>
        </w:rPr>
        <w:t xml:space="preserve">     </w:t>
      </w:r>
      <w:r w:rsidR="00E928FB">
        <w:rPr>
          <w:rFonts w:asciiTheme="minorHAnsi" w:hAnsiTheme="minorHAnsi"/>
          <w:sz w:val="24"/>
          <w:szCs w:val="24"/>
        </w:rPr>
        <w:t xml:space="preserve"> </w:t>
      </w:r>
      <w:r w:rsidR="00681318">
        <w:rPr>
          <w:rFonts w:asciiTheme="minorHAnsi" w:hAnsiTheme="minorHAnsi"/>
          <w:sz w:val="24"/>
          <w:szCs w:val="24"/>
        </w:rPr>
        <w:t>13</w:t>
      </w:r>
      <w:r w:rsidR="005E0B7F">
        <w:rPr>
          <w:rFonts w:asciiTheme="minorHAnsi" w:hAnsiTheme="minorHAnsi"/>
          <w:sz w:val="24"/>
          <w:szCs w:val="24"/>
        </w:rPr>
        <w:t>.</w:t>
      </w:r>
      <w:r>
        <w:rPr>
          <w:rFonts w:asciiTheme="minorHAnsi" w:hAnsiTheme="minorHAnsi"/>
          <w:sz w:val="24"/>
          <w:szCs w:val="24"/>
        </w:rPr>
        <w:t xml:space="preserve"> </w:t>
      </w:r>
      <w:r w:rsidR="00E928FB">
        <w:rPr>
          <w:rFonts w:asciiTheme="minorHAnsi" w:hAnsiTheme="minorHAnsi"/>
          <w:sz w:val="24"/>
          <w:szCs w:val="24"/>
        </w:rPr>
        <w:t xml:space="preserve"> </w:t>
      </w:r>
      <w:r w:rsidRPr="001279CC">
        <w:rPr>
          <w:rFonts w:asciiTheme="minorHAnsi" w:hAnsiTheme="minorHAnsi"/>
          <w:b/>
          <w:sz w:val="24"/>
          <w:szCs w:val="24"/>
          <w:u w:val="single"/>
        </w:rPr>
        <w:t>Adjournment</w:t>
      </w:r>
      <w:r w:rsidRPr="001279CC">
        <w:rPr>
          <w:rFonts w:asciiTheme="minorHAnsi" w:hAnsiTheme="minorHAnsi"/>
          <w:b/>
          <w:sz w:val="24"/>
          <w:szCs w:val="24"/>
        </w:rPr>
        <w:t>.</w:t>
      </w:r>
    </w:p>
    <w:p w14:paraId="6FCBEFBC" w14:textId="77777777" w:rsidR="004A1733" w:rsidRDefault="004A1733" w:rsidP="004A1733">
      <w:pPr>
        <w:tabs>
          <w:tab w:val="left" w:pos="360"/>
          <w:tab w:val="left" w:pos="720"/>
          <w:tab w:val="left" w:pos="1800"/>
          <w:tab w:val="left" w:pos="2160"/>
          <w:tab w:val="left" w:pos="8640"/>
        </w:tabs>
        <w:rPr>
          <w:rFonts w:asciiTheme="minorHAnsi" w:hAnsiTheme="minorHAnsi"/>
          <w:sz w:val="24"/>
          <w:szCs w:val="24"/>
        </w:rPr>
      </w:pPr>
      <w:r>
        <w:rPr>
          <w:rFonts w:asciiTheme="minorHAnsi" w:hAnsiTheme="minorHAnsi"/>
          <w:sz w:val="24"/>
          <w:szCs w:val="24"/>
        </w:rPr>
        <w:t xml:space="preserve">    </w:t>
      </w:r>
    </w:p>
    <w:p w14:paraId="7836F275"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30E40BB7"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37A234FC" w14:textId="77777777" w:rsidR="00011A46" w:rsidRDefault="00011A46" w:rsidP="004A1733">
      <w:pPr>
        <w:tabs>
          <w:tab w:val="left" w:pos="360"/>
          <w:tab w:val="left" w:pos="720"/>
          <w:tab w:val="left" w:pos="1800"/>
          <w:tab w:val="left" w:pos="2160"/>
          <w:tab w:val="left" w:pos="8640"/>
        </w:tabs>
        <w:rPr>
          <w:rFonts w:asciiTheme="minorHAnsi" w:hAnsiTheme="minorHAnsi"/>
          <w:sz w:val="24"/>
          <w:szCs w:val="24"/>
        </w:rPr>
      </w:pPr>
    </w:p>
    <w:p w14:paraId="64D788A7" w14:textId="77777777" w:rsidR="00011A46" w:rsidRPr="00011A46" w:rsidRDefault="00011A46" w:rsidP="004A1733">
      <w:pPr>
        <w:tabs>
          <w:tab w:val="left" w:pos="360"/>
          <w:tab w:val="left" w:pos="720"/>
          <w:tab w:val="left" w:pos="1800"/>
          <w:tab w:val="left" w:pos="2160"/>
          <w:tab w:val="left" w:pos="8640"/>
        </w:tabs>
        <w:rPr>
          <w:b/>
          <w:sz w:val="24"/>
          <w:szCs w:val="24"/>
        </w:rPr>
      </w:pPr>
    </w:p>
    <w:p w14:paraId="3B2C1A52" w14:textId="0B6E1032" w:rsidR="00786D23" w:rsidRPr="00011A46" w:rsidRDefault="004A1733" w:rsidP="00E928FB">
      <w:pPr>
        <w:pStyle w:val="ListParagraph"/>
        <w:ind w:right="630"/>
        <w:rPr>
          <w:sz w:val="24"/>
          <w:szCs w:val="24"/>
        </w:rPr>
      </w:pPr>
      <w:r w:rsidRPr="00011A46">
        <w:rPr>
          <w:rFonts w:asciiTheme="minorHAnsi" w:hAnsiTheme="minorHAnsi"/>
          <w:sz w:val="24"/>
          <w:szCs w:val="24"/>
        </w:rPr>
        <w:t>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w:t>
      </w:r>
      <w:bookmarkStart w:id="0" w:name="_GoBack"/>
      <w:bookmarkEnd w:id="0"/>
      <w:r w:rsidRPr="00011A46">
        <w:rPr>
          <w:rFonts w:asciiTheme="minorHAnsi" w:hAnsiTheme="minorHAnsi"/>
          <w:sz w:val="24"/>
          <w:szCs w:val="24"/>
        </w:rPr>
        <w:t>nue, Santa Rosa, CA 95401.</w:t>
      </w:r>
    </w:p>
    <w:sectPr w:rsidR="00786D23" w:rsidRPr="00011A46" w:rsidSect="00681318">
      <w:footerReference w:type="default" r:id="rId10"/>
      <w:pgSz w:w="12240" w:h="15840"/>
      <w:pgMar w:top="720" w:right="81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47DA" w14:textId="77777777" w:rsidR="00E8097D" w:rsidRDefault="00E8097D">
      <w:r>
        <w:separator/>
      </w:r>
    </w:p>
  </w:endnote>
  <w:endnote w:type="continuationSeparator" w:id="0">
    <w:p w14:paraId="3C774432" w14:textId="77777777" w:rsidR="00E8097D" w:rsidRDefault="00E8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C74B" w14:textId="04DAA201" w:rsidR="00681318" w:rsidRDefault="00681318">
    <w:pPr>
      <w:pStyle w:val="Footer"/>
    </w:pPr>
    <w:r>
      <w:t>Fiscal Oversight Commission Agenda for August 7, 2014                                             page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4758" w14:textId="77777777" w:rsidR="00E8097D" w:rsidRDefault="00E8097D">
      <w:r>
        <w:separator/>
      </w:r>
    </w:p>
  </w:footnote>
  <w:footnote w:type="continuationSeparator" w:id="0">
    <w:p w14:paraId="407B386B" w14:textId="77777777" w:rsidR="00E8097D" w:rsidRDefault="00E8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07C11"/>
    <w:multiLevelType w:val="hybridMultilevel"/>
    <w:tmpl w:val="E6B8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800F6"/>
    <w:multiLevelType w:val="hybridMultilevel"/>
    <w:tmpl w:val="9850C106"/>
    <w:lvl w:ilvl="0" w:tplc="1C7ABD1E">
      <w:numFmt w:val="bullet"/>
      <w:lvlText w:val="-"/>
      <w:lvlJc w:val="left"/>
      <w:pPr>
        <w:ind w:left="1188" w:hanging="360"/>
      </w:pPr>
      <w:rPr>
        <w:rFonts w:ascii="Calibri" w:eastAsia="Times New Roman" w:hAnsi="Calibri" w:cs="Tahoma" w:hint="default"/>
        <w:b w:val="0"/>
        <w:u w:val="single"/>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7">
    <w:nsid w:val="3D733332"/>
    <w:multiLevelType w:val="hybridMultilevel"/>
    <w:tmpl w:val="4EA8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0"/>
  </w:num>
  <w:num w:numId="3">
    <w:abstractNumId w:val="3"/>
  </w:num>
  <w:num w:numId="4">
    <w:abstractNumId w:val="9"/>
  </w:num>
  <w:num w:numId="5">
    <w:abstractNumId w:val="7"/>
  </w:num>
  <w:num w:numId="6">
    <w:abstractNumId w:val="8"/>
  </w:num>
  <w:num w:numId="7">
    <w:abstractNumId w:val="14"/>
  </w:num>
  <w:num w:numId="8">
    <w:abstractNumId w:val="2"/>
  </w:num>
  <w:num w:numId="9">
    <w:abstractNumId w:val="12"/>
  </w:num>
  <w:num w:numId="10">
    <w:abstractNumId w:val="4"/>
  </w:num>
  <w:num w:numId="11">
    <w:abstractNumId w:val="1"/>
  </w:num>
  <w:num w:numId="12">
    <w:abstractNumId w:val="15"/>
  </w:num>
  <w:num w:numId="13">
    <w:abstractNumId w:val="10"/>
  </w:num>
  <w:num w:numId="14">
    <w:abstractNumId w:val="13"/>
  </w:num>
  <w:num w:numId="15">
    <w:abstractNumId w:val="16"/>
  </w:num>
  <w:num w:numId="16">
    <w:abstractNumId w:val="6"/>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905"/>
    <w:rsid w:val="00003F2B"/>
    <w:rsid w:val="00005C5C"/>
    <w:rsid w:val="00006D78"/>
    <w:rsid w:val="00011510"/>
    <w:rsid w:val="00011A46"/>
    <w:rsid w:val="00014AE5"/>
    <w:rsid w:val="000151C5"/>
    <w:rsid w:val="00015DC1"/>
    <w:rsid w:val="00021E1A"/>
    <w:rsid w:val="000231AB"/>
    <w:rsid w:val="000255AD"/>
    <w:rsid w:val="00025AF6"/>
    <w:rsid w:val="0003028E"/>
    <w:rsid w:val="00031151"/>
    <w:rsid w:val="00031F8D"/>
    <w:rsid w:val="000350CC"/>
    <w:rsid w:val="000373B2"/>
    <w:rsid w:val="00037BCC"/>
    <w:rsid w:val="000426BD"/>
    <w:rsid w:val="00043E52"/>
    <w:rsid w:val="0004506C"/>
    <w:rsid w:val="00050896"/>
    <w:rsid w:val="00052556"/>
    <w:rsid w:val="00054EBC"/>
    <w:rsid w:val="000620CE"/>
    <w:rsid w:val="00062C80"/>
    <w:rsid w:val="000663B0"/>
    <w:rsid w:val="0006786C"/>
    <w:rsid w:val="0007203F"/>
    <w:rsid w:val="000735A5"/>
    <w:rsid w:val="00093D2C"/>
    <w:rsid w:val="00096B08"/>
    <w:rsid w:val="000A1CF8"/>
    <w:rsid w:val="000A34F7"/>
    <w:rsid w:val="000A4CDB"/>
    <w:rsid w:val="000A6892"/>
    <w:rsid w:val="000B15C6"/>
    <w:rsid w:val="000B1F4A"/>
    <w:rsid w:val="000B3DED"/>
    <w:rsid w:val="000B67D9"/>
    <w:rsid w:val="000C27C3"/>
    <w:rsid w:val="000C5E82"/>
    <w:rsid w:val="000D0DFC"/>
    <w:rsid w:val="000D3C53"/>
    <w:rsid w:val="000E0241"/>
    <w:rsid w:val="000E0765"/>
    <w:rsid w:val="000E0979"/>
    <w:rsid w:val="000E0C25"/>
    <w:rsid w:val="000E224D"/>
    <w:rsid w:val="000E538E"/>
    <w:rsid w:val="000E5820"/>
    <w:rsid w:val="000E6A43"/>
    <w:rsid w:val="000F1251"/>
    <w:rsid w:val="001013A3"/>
    <w:rsid w:val="001038B1"/>
    <w:rsid w:val="0010740C"/>
    <w:rsid w:val="001112BC"/>
    <w:rsid w:val="00112412"/>
    <w:rsid w:val="00115BC4"/>
    <w:rsid w:val="00117BA4"/>
    <w:rsid w:val="00120C0D"/>
    <w:rsid w:val="00121763"/>
    <w:rsid w:val="00122842"/>
    <w:rsid w:val="00122CEC"/>
    <w:rsid w:val="001231C7"/>
    <w:rsid w:val="0012436E"/>
    <w:rsid w:val="0012483B"/>
    <w:rsid w:val="0012620D"/>
    <w:rsid w:val="00126E47"/>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1782"/>
    <w:rsid w:val="001E323D"/>
    <w:rsid w:val="001E3C5F"/>
    <w:rsid w:val="001E76D0"/>
    <w:rsid w:val="001F22AB"/>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0E3B"/>
    <w:rsid w:val="00251CFB"/>
    <w:rsid w:val="00260191"/>
    <w:rsid w:val="00261533"/>
    <w:rsid w:val="00261D49"/>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D37C8"/>
    <w:rsid w:val="002E0A79"/>
    <w:rsid w:val="002E1B03"/>
    <w:rsid w:val="002E2F60"/>
    <w:rsid w:val="002E3229"/>
    <w:rsid w:val="002E68C8"/>
    <w:rsid w:val="002F0C63"/>
    <w:rsid w:val="002F3BC8"/>
    <w:rsid w:val="002F4981"/>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1E92"/>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D7083"/>
    <w:rsid w:val="003E309F"/>
    <w:rsid w:val="003E431F"/>
    <w:rsid w:val="003F099D"/>
    <w:rsid w:val="003F1A81"/>
    <w:rsid w:val="003F2C9D"/>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4727"/>
    <w:rsid w:val="00467571"/>
    <w:rsid w:val="0046797B"/>
    <w:rsid w:val="004715AE"/>
    <w:rsid w:val="0047522A"/>
    <w:rsid w:val="00475DE1"/>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B1FF2"/>
    <w:rsid w:val="004B361A"/>
    <w:rsid w:val="004B3D32"/>
    <w:rsid w:val="004B4F17"/>
    <w:rsid w:val="004B6607"/>
    <w:rsid w:val="004B6612"/>
    <w:rsid w:val="004C2C3B"/>
    <w:rsid w:val="004D069B"/>
    <w:rsid w:val="004D3ADF"/>
    <w:rsid w:val="004D42EE"/>
    <w:rsid w:val="004D61B8"/>
    <w:rsid w:val="004E0E5B"/>
    <w:rsid w:val="004E3E20"/>
    <w:rsid w:val="004F11A6"/>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28EF"/>
    <w:rsid w:val="00533D4C"/>
    <w:rsid w:val="00534DC3"/>
    <w:rsid w:val="00535428"/>
    <w:rsid w:val="00540635"/>
    <w:rsid w:val="00540974"/>
    <w:rsid w:val="00545E2C"/>
    <w:rsid w:val="00556BBD"/>
    <w:rsid w:val="0056153C"/>
    <w:rsid w:val="00561E0E"/>
    <w:rsid w:val="00562F3B"/>
    <w:rsid w:val="005632CD"/>
    <w:rsid w:val="005637DF"/>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A3AE3"/>
    <w:rsid w:val="005A4ACB"/>
    <w:rsid w:val="005A7AFC"/>
    <w:rsid w:val="005B31A2"/>
    <w:rsid w:val="005B6275"/>
    <w:rsid w:val="005C1278"/>
    <w:rsid w:val="005C2E3F"/>
    <w:rsid w:val="005C3CCB"/>
    <w:rsid w:val="005C55A1"/>
    <w:rsid w:val="005D15D6"/>
    <w:rsid w:val="005D21F2"/>
    <w:rsid w:val="005D2636"/>
    <w:rsid w:val="005D41B0"/>
    <w:rsid w:val="005D764A"/>
    <w:rsid w:val="005D7DFC"/>
    <w:rsid w:val="005E0B7F"/>
    <w:rsid w:val="005E51AC"/>
    <w:rsid w:val="005E580B"/>
    <w:rsid w:val="005F2578"/>
    <w:rsid w:val="005F5085"/>
    <w:rsid w:val="005F5998"/>
    <w:rsid w:val="00603150"/>
    <w:rsid w:val="006035BC"/>
    <w:rsid w:val="006048DA"/>
    <w:rsid w:val="006049E3"/>
    <w:rsid w:val="00606546"/>
    <w:rsid w:val="00606564"/>
    <w:rsid w:val="00611D07"/>
    <w:rsid w:val="00622102"/>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1318"/>
    <w:rsid w:val="00681522"/>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4B37"/>
    <w:rsid w:val="006C6175"/>
    <w:rsid w:val="006C6BEF"/>
    <w:rsid w:val="006D0BFC"/>
    <w:rsid w:val="006D22FD"/>
    <w:rsid w:val="006D3419"/>
    <w:rsid w:val="006D3966"/>
    <w:rsid w:val="006D4988"/>
    <w:rsid w:val="006D6FF7"/>
    <w:rsid w:val="006E2C7F"/>
    <w:rsid w:val="006F3EE6"/>
    <w:rsid w:val="006F5FC6"/>
    <w:rsid w:val="006F60DE"/>
    <w:rsid w:val="006F6313"/>
    <w:rsid w:val="006F6DAE"/>
    <w:rsid w:val="00700121"/>
    <w:rsid w:val="007037BA"/>
    <w:rsid w:val="00703884"/>
    <w:rsid w:val="0070717E"/>
    <w:rsid w:val="00707E73"/>
    <w:rsid w:val="0072757D"/>
    <w:rsid w:val="007277B2"/>
    <w:rsid w:val="00727C22"/>
    <w:rsid w:val="0073086E"/>
    <w:rsid w:val="00740519"/>
    <w:rsid w:val="007444ED"/>
    <w:rsid w:val="007503F4"/>
    <w:rsid w:val="00750FA9"/>
    <w:rsid w:val="00756BBF"/>
    <w:rsid w:val="00763350"/>
    <w:rsid w:val="007660DA"/>
    <w:rsid w:val="00770873"/>
    <w:rsid w:val="00772D40"/>
    <w:rsid w:val="00773257"/>
    <w:rsid w:val="00774279"/>
    <w:rsid w:val="007747B0"/>
    <w:rsid w:val="00776329"/>
    <w:rsid w:val="007801A9"/>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0E30"/>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6F95"/>
    <w:rsid w:val="008F3FE8"/>
    <w:rsid w:val="00900401"/>
    <w:rsid w:val="009021F2"/>
    <w:rsid w:val="0090494D"/>
    <w:rsid w:val="009144CE"/>
    <w:rsid w:val="00916A49"/>
    <w:rsid w:val="0091744A"/>
    <w:rsid w:val="00917DB8"/>
    <w:rsid w:val="00920D37"/>
    <w:rsid w:val="00921F48"/>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6A00"/>
    <w:rsid w:val="00967284"/>
    <w:rsid w:val="00967869"/>
    <w:rsid w:val="00981C25"/>
    <w:rsid w:val="009957A2"/>
    <w:rsid w:val="00995DDB"/>
    <w:rsid w:val="009A295D"/>
    <w:rsid w:val="009A5C6D"/>
    <w:rsid w:val="009B25E7"/>
    <w:rsid w:val="009B3507"/>
    <w:rsid w:val="009B7337"/>
    <w:rsid w:val="009C09B5"/>
    <w:rsid w:val="009C0F26"/>
    <w:rsid w:val="009C0F4E"/>
    <w:rsid w:val="009C1131"/>
    <w:rsid w:val="009C4B4B"/>
    <w:rsid w:val="009D16A4"/>
    <w:rsid w:val="009D1946"/>
    <w:rsid w:val="009D19AC"/>
    <w:rsid w:val="009D57A9"/>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1500"/>
    <w:rsid w:val="00A22162"/>
    <w:rsid w:val="00A22BAA"/>
    <w:rsid w:val="00A24E0C"/>
    <w:rsid w:val="00A260C8"/>
    <w:rsid w:val="00A27DBF"/>
    <w:rsid w:val="00A31F71"/>
    <w:rsid w:val="00A32602"/>
    <w:rsid w:val="00A33E05"/>
    <w:rsid w:val="00A40399"/>
    <w:rsid w:val="00A403CF"/>
    <w:rsid w:val="00A40E7D"/>
    <w:rsid w:val="00A41435"/>
    <w:rsid w:val="00A515AE"/>
    <w:rsid w:val="00A53470"/>
    <w:rsid w:val="00A56156"/>
    <w:rsid w:val="00A575C1"/>
    <w:rsid w:val="00A66A06"/>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5D6"/>
    <w:rsid w:val="00B47C7E"/>
    <w:rsid w:val="00B503D6"/>
    <w:rsid w:val="00B52DB0"/>
    <w:rsid w:val="00B54193"/>
    <w:rsid w:val="00B55F09"/>
    <w:rsid w:val="00B56CCC"/>
    <w:rsid w:val="00B56EC0"/>
    <w:rsid w:val="00B6083F"/>
    <w:rsid w:val="00B6173B"/>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B02"/>
    <w:rsid w:val="00BC3F87"/>
    <w:rsid w:val="00BC4802"/>
    <w:rsid w:val="00BC4808"/>
    <w:rsid w:val="00BC5F75"/>
    <w:rsid w:val="00BC693E"/>
    <w:rsid w:val="00BD3436"/>
    <w:rsid w:val="00BE043A"/>
    <w:rsid w:val="00BE2594"/>
    <w:rsid w:val="00BF2F74"/>
    <w:rsid w:val="00BF6972"/>
    <w:rsid w:val="00BF6CC2"/>
    <w:rsid w:val="00C03C3C"/>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624E"/>
    <w:rsid w:val="00C77B96"/>
    <w:rsid w:val="00C82D28"/>
    <w:rsid w:val="00C8400E"/>
    <w:rsid w:val="00C91663"/>
    <w:rsid w:val="00CA12C2"/>
    <w:rsid w:val="00CA6A2E"/>
    <w:rsid w:val="00CA6E3C"/>
    <w:rsid w:val="00CB1745"/>
    <w:rsid w:val="00CB22B1"/>
    <w:rsid w:val="00CB721B"/>
    <w:rsid w:val="00CC169A"/>
    <w:rsid w:val="00CC1AC0"/>
    <w:rsid w:val="00CC2326"/>
    <w:rsid w:val="00CC3981"/>
    <w:rsid w:val="00CC4B52"/>
    <w:rsid w:val="00CC4FBB"/>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17F32"/>
    <w:rsid w:val="00D2043E"/>
    <w:rsid w:val="00D20804"/>
    <w:rsid w:val="00D212B2"/>
    <w:rsid w:val="00D22CA5"/>
    <w:rsid w:val="00D23244"/>
    <w:rsid w:val="00D240A0"/>
    <w:rsid w:val="00D25FCE"/>
    <w:rsid w:val="00D27642"/>
    <w:rsid w:val="00D30356"/>
    <w:rsid w:val="00D30990"/>
    <w:rsid w:val="00D42F84"/>
    <w:rsid w:val="00D5146D"/>
    <w:rsid w:val="00D51991"/>
    <w:rsid w:val="00D52410"/>
    <w:rsid w:val="00D5393B"/>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4707"/>
    <w:rsid w:val="00DE00B7"/>
    <w:rsid w:val="00DE1507"/>
    <w:rsid w:val="00DE1580"/>
    <w:rsid w:val="00DE1778"/>
    <w:rsid w:val="00DE7D3C"/>
    <w:rsid w:val="00DF06F4"/>
    <w:rsid w:val="00DF2ADA"/>
    <w:rsid w:val="00DF42A7"/>
    <w:rsid w:val="00DF4D89"/>
    <w:rsid w:val="00DF51BF"/>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7C3D"/>
    <w:rsid w:val="00E70980"/>
    <w:rsid w:val="00E712C2"/>
    <w:rsid w:val="00E72882"/>
    <w:rsid w:val="00E73F4D"/>
    <w:rsid w:val="00E74CE6"/>
    <w:rsid w:val="00E775F1"/>
    <w:rsid w:val="00E8097D"/>
    <w:rsid w:val="00E81787"/>
    <w:rsid w:val="00E8422A"/>
    <w:rsid w:val="00E85C01"/>
    <w:rsid w:val="00E85CAA"/>
    <w:rsid w:val="00E86E57"/>
    <w:rsid w:val="00E90909"/>
    <w:rsid w:val="00E90B34"/>
    <w:rsid w:val="00E925DE"/>
    <w:rsid w:val="00E928FB"/>
    <w:rsid w:val="00E94339"/>
    <w:rsid w:val="00E95B36"/>
    <w:rsid w:val="00EA2BAF"/>
    <w:rsid w:val="00EA3C79"/>
    <w:rsid w:val="00EA4063"/>
    <w:rsid w:val="00EB0FE0"/>
    <w:rsid w:val="00EB1163"/>
    <w:rsid w:val="00EB581F"/>
    <w:rsid w:val="00EB5DEB"/>
    <w:rsid w:val="00EC5300"/>
    <w:rsid w:val="00EC7516"/>
    <w:rsid w:val="00ED2137"/>
    <w:rsid w:val="00ED2581"/>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359A"/>
    <w:rsid w:val="00F5500D"/>
    <w:rsid w:val="00F559AB"/>
    <w:rsid w:val="00F57468"/>
    <w:rsid w:val="00F626F9"/>
    <w:rsid w:val="00F6393E"/>
    <w:rsid w:val="00F67A6C"/>
    <w:rsid w:val="00F67AF1"/>
    <w:rsid w:val="00F70C01"/>
    <w:rsid w:val="00F71B30"/>
    <w:rsid w:val="00F775D2"/>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EE4A2E"/>
  <w15:docId w15:val="{41E7A53D-A09C-4369-8A8C-13329EFD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672A-98F1-49C6-BC71-19E9BF56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482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Sue Jackson</cp:lastModifiedBy>
  <cp:revision>5</cp:revision>
  <cp:lastPrinted>2014-07-31T23:08:00Z</cp:lastPrinted>
  <dcterms:created xsi:type="dcterms:W3CDTF">2014-07-25T20:14:00Z</dcterms:created>
  <dcterms:modified xsi:type="dcterms:W3CDTF">2014-07-31T23:09:00Z</dcterms:modified>
</cp:coreProperties>
</file>